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8" w:type="pct"/>
        <w:tblLook w:val="00A0" w:firstRow="1" w:lastRow="0" w:firstColumn="1" w:lastColumn="0" w:noHBand="0" w:noVBand="0"/>
      </w:tblPr>
      <w:tblGrid>
        <w:gridCol w:w="2402"/>
        <w:gridCol w:w="7541"/>
      </w:tblGrid>
      <w:tr w:rsidR="005C09A6" w:rsidRPr="00981352" w14:paraId="50005BDF" w14:textId="77777777" w:rsidTr="007D7099">
        <w:tc>
          <w:tcPr>
            <w:tcW w:w="2225" w:type="dxa"/>
            <w:shd w:val="clear" w:color="auto" w:fill="auto"/>
            <w:vAlign w:val="center"/>
          </w:tcPr>
          <w:p w14:paraId="673117DE" w14:textId="77777777" w:rsidR="005C09A6" w:rsidRPr="00981352" w:rsidRDefault="005C09A6" w:rsidP="005C09A6">
            <w:pPr>
              <w:spacing w:after="120"/>
              <w:rPr>
                <w:rFonts w:eastAsia="Calibri" w:cstheme="minorHAnsi"/>
                <w:b/>
                <w:sz w:val="24"/>
                <w:szCs w:val="24"/>
              </w:rPr>
            </w:pPr>
            <w:r w:rsidRPr="00981352">
              <w:rPr>
                <w:rFonts w:eastAsia="Calibri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81B545" wp14:editId="2613FEF2">
                  <wp:extent cx="125730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shd w:val="clear" w:color="auto" w:fill="auto"/>
            <w:vAlign w:val="center"/>
          </w:tcPr>
          <w:p w14:paraId="616D8AB8" w14:textId="257696AE" w:rsidR="005C09A6" w:rsidRPr="00F1164B" w:rsidRDefault="00DF16BA" w:rsidP="005C09A6">
            <w:pPr>
              <w:spacing w:after="120"/>
              <w:rPr>
                <w:rFonts w:eastAsia="Calibri" w:cstheme="minorHAnsi"/>
                <w:b/>
                <w:sz w:val="36"/>
                <w:szCs w:val="36"/>
              </w:rPr>
            </w:pPr>
            <w:r>
              <w:rPr>
                <w:rFonts w:eastAsia="Calibri" w:cstheme="minorHAnsi"/>
                <w:b/>
                <w:sz w:val="36"/>
                <w:szCs w:val="36"/>
              </w:rPr>
              <w:t>HOUR</w:t>
            </w:r>
            <w:r w:rsidR="00BF1C33">
              <w:rPr>
                <w:rFonts w:eastAsia="Calibri" w:cstheme="minorHAnsi"/>
                <w:b/>
                <w:sz w:val="36"/>
                <w:szCs w:val="36"/>
              </w:rPr>
              <w:t xml:space="preserve"> Manchester</w:t>
            </w:r>
            <w:r>
              <w:rPr>
                <w:rFonts w:eastAsia="Calibri" w:cstheme="minorHAnsi"/>
                <w:b/>
                <w:sz w:val="36"/>
                <w:szCs w:val="36"/>
              </w:rPr>
              <w:t xml:space="preserve"> Project Coordinator</w:t>
            </w:r>
          </w:p>
          <w:p w14:paraId="426FA456" w14:textId="77777777" w:rsidR="005C09A6" w:rsidRPr="00981352" w:rsidRDefault="005C09A6" w:rsidP="005C09A6">
            <w:pPr>
              <w:spacing w:after="120"/>
              <w:rPr>
                <w:rFonts w:eastAsia="Calibri" w:cstheme="minorHAnsi"/>
                <w:b/>
                <w:sz w:val="24"/>
                <w:szCs w:val="24"/>
              </w:rPr>
            </w:pPr>
            <w:r w:rsidRPr="00F1164B">
              <w:rPr>
                <w:rFonts w:eastAsia="Calibri" w:cstheme="minorHAnsi"/>
                <w:b/>
                <w:sz w:val="36"/>
                <w:szCs w:val="36"/>
              </w:rPr>
              <w:t>Person Specification</w:t>
            </w:r>
          </w:p>
        </w:tc>
      </w:tr>
    </w:tbl>
    <w:p w14:paraId="38D151AE" w14:textId="50E27350" w:rsidR="005C09A6" w:rsidRPr="00916A9D" w:rsidRDefault="005C09A6" w:rsidP="005C09A6">
      <w:pPr>
        <w:spacing w:after="1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6A9D">
        <w:rPr>
          <w:rFonts w:eastAsia="Calibri" w:cstheme="minorHAnsi"/>
          <w:sz w:val="24"/>
          <w:szCs w:val="24"/>
        </w:rPr>
        <w:t>The following skills knowledge and experience are relevant to this post. Your application should address each of these points and use examples from paid or unpaid work or personal experience.</w:t>
      </w:r>
    </w:p>
    <w:tbl>
      <w:tblPr>
        <w:tblW w:w="5161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8171"/>
        <w:gridCol w:w="1767"/>
      </w:tblGrid>
      <w:tr w:rsidR="005C09A6" w:rsidRPr="00916A9D" w14:paraId="70CF18FA" w14:textId="77777777" w:rsidTr="00F1164B">
        <w:trPr>
          <w:cantSplit/>
        </w:trPr>
        <w:tc>
          <w:tcPr>
            <w:tcW w:w="4111" w:type="pct"/>
            <w:shd w:val="clear" w:color="auto" w:fill="EAEAEA"/>
          </w:tcPr>
          <w:p w14:paraId="5137479E" w14:textId="54FABDEB" w:rsidR="005C09A6" w:rsidRPr="00916A9D" w:rsidRDefault="005C09A6" w:rsidP="005C09A6">
            <w:pPr>
              <w:spacing w:after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EAEAEA"/>
          </w:tcPr>
          <w:p w14:paraId="50C35635" w14:textId="77777777" w:rsidR="005C09A6" w:rsidRPr="00916A9D" w:rsidRDefault="005C09A6" w:rsidP="005C09A6">
            <w:pPr>
              <w:spacing w:after="0"/>
              <w:rPr>
                <w:rFonts w:eastAsia="Calibri" w:cstheme="minorHAnsi"/>
                <w:b/>
                <w:bCs/>
                <w:sz w:val="16"/>
                <w:szCs w:val="24"/>
              </w:rPr>
            </w:pPr>
            <w:r w:rsidRPr="00916A9D">
              <w:rPr>
                <w:rFonts w:eastAsia="Calibri" w:cstheme="minorHAnsi"/>
                <w:b/>
                <w:bCs/>
                <w:sz w:val="16"/>
                <w:szCs w:val="24"/>
              </w:rPr>
              <w:t>Assessed by</w:t>
            </w:r>
          </w:p>
        </w:tc>
      </w:tr>
      <w:tr w:rsidR="00CB2BD7" w:rsidRPr="00916A9D" w14:paraId="235353CC" w14:textId="77777777" w:rsidTr="00F1164B">
        <w:trPr>
          <w:cantSplit/>
        </w:trPr>
        <w:tc>
          <w:tcPr>
            <w:tcW w:w="4111" w:type="pct"/>
          </w:tcPr>
          <w:p w14:paraId="53FE13F9" w14:textId="597A8D66" w:rsidR="00CB2BD7" w:rsidRPr="00916A9D" w:rsidRDefault="00CB2BD7" w:rsidP="00CB2BD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Experience of bringing together diverse groups of people and organisations around a shared purpose and a desire to do things differently</w:t>
            </w:r>
          </w:p>
        </w:tc>
        <w:tc>
          <w:tcPr>
            <w:tcW w:w="889" w:type="pct"/>
          </w:tcPr>
          <w:p w14:paraId="555119B0" w14:textId="288C63E8" w:rsidR="00CB2BD7" w:rsidRPr="00916A9D" w:rsidRDefault="00CB2BD7" w:rsidP="00CB2BD7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CB2BD7" w:rsidRPr="00916A9D" w14:paraId="5C4F0BAB" w14:textId="77777777" w:rsidTr="00F1164B">
        <w:trPr>
          <w:cantSplit/>
        </w:trPr>
        <w:tc>
          <w:tcPr>
            <w:tcW w:w="4111" w:type="pct"/>
          </w:tcPr>
          <w:p w14:paraId="2BE6823E" w14:textId="6A873650" w:rsidR="00CB2BD7" w:rsidRPr="00916A9D" w:rsidRDefault="00CB2BD7" w:rsidP="00CB2BD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Experience of establishing and facilitating networks and conversations</w:t>
            </w:r>
          </w:p>
        </w:tc>
        <w:tc>
          <w:tcPr>
            <w:tcW w:w="889" w:type="pct"/>
          </w:tcPr>
          <w:p w14:paraId="451F4962" w14:textId="2CE1884F" w:rsidR="00CB2BD7" w:rsidRPr="00916A9D" w:rsidRDefault="00CB2BD7" w:rsidP="00CB2BD7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CB2BD7" w:rsidRPr="00916A9D" w14:paraId="7E729E01" w14:textId="77777777" w:rsidTr="00F1164B">
        <w:trPr>
          <w:cantSplit/>
        </w:trPr>
        <w:tc>
          <w:tcPr>
            <w:tcW w:w="4111" w:type="pct"/>
          </w:tcPr>
          <w:p w14:paraId="59671229" w14:textId="1627B8B7" w:rsidR="00CB2BD7" w:rsidRPr="00916A9D" w:rsidRDefault="00CB2BD7" w:rsidP="001B0BA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Excellent interpersonal skills and the ability to build collaborative and trusting relationships with a range of people at different levels and places</w:t>
            </w:r>
          </w:p>
        </w:tc>
        <w:tc>
          <w:tcPr>
            <w:tcW w:w="889" w:type="pct"/>
          </w:tcPr>
          <w:p w14:paraId="62309FE2" w14:textId="63370E0C" w:rsidR="00CB2BD7" w:rsidRPr="00916A9D" w:rsidRDefault="00CB2BD7" w:rsidP="00CB2BD7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417F18" w:rsidRPr="00916A9D" w14:paraId="508DFCAE" w14:textId="77777777" w:rsidTr="00F1164B">
        <w:trPr>
          <w:cantSplit/>
        </w:trPr>
        <w:tc>
          <w:tcPr>
            <w:tcW w:w="4111" w:type="pct"/>
          </w:tcPr>
          <w:p w14:paraId="25BEF146" w14:textId="5143F651" w:rsidR="00417F18" w:rsidRPr="00916A9D" w:rsidRDefault="00417F18" w:rsidP="001B0BA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A good understanding of the opportunities and challenges that may arise when working with a number of organisations and sectors that will have different perspectives and ideas.</w:t>
            </w:r>
          </w:p>
        </w:tc>
        <w:tc>
          <w:tcPr>
            <w:tcW w:w="889" w:type="pct"/>
          </w:tcPr>
          <w:p w14:paraId="293AD1C3" w14:textId="67CF7076" w:rsidR="00417F18" w:rsidRPr="00916A9D" w:rsidRDefault="00DA7C0D" w:rsidP="00CB2BD7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7C2D79" w:rsidRPr="00916A9D" w14:paraId="5ACD77F3" w14:textId="77777777" w:rsidTr="00F1164B">
        <w:trPr>
          <w:cantSplit/>
        </w:trPr>
        <w:tc>
          <w:tcPr>
            <w:tcW w:w="4111" w:type="pct"/>
          </w:tcPr>
          <w:p w14:paraId="7A20262E" w14:textId="192D2E6D" w:rsidR="007C2D79" w:rsidRPr="00916A9D" w:rsidRDefault="007C2D79" w:rsidP="007C2D7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Understanding of, and commitment to asset and strength based approaches that identify, build upon and connect the strengths, skills and gifts that exist, but are often overlooked in communities</w:t>
            </w:r>
          </w:p>
        </w:tc>
        <w:tc>
          <w:tcPr>
            <w:tcW w:w="889" w:type="pct"/>
          </w:tcPr>
          <w:p w14:paraId="3E6599E3" w14:textId="1F137F7D" w:rsidR="007C2D79" w:rsidRPr="00916A9D" w:rsidRDefault="00DA7C0D" w:rsidP="007C2D79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CB2BD7" w:rsidRPr="00916A9D" w14:paraId="6B5E367B" w14:textId="77777777" w:rsidTr="00F1164B">
        <w:trPr>
          <w:cantSplit/>
        </w:trPr>
        <w:tc>
          <w:tcPr>
            <w:tcW w:w="4111" w:type="pct"/>
          </w:tcPr>
          <w:p w14:paraId="266FB0CF" w14:textId="27DE7A9E" w:rsidR="00CB2BD7" w:rsidRPr="00916A9D" w:rsidRDefault="00CB2BD7" w:rsidP="00CB2BD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Excellent knowledge of community development principles and practices</w:t>
            </w:r>
          </w:p>
        </w:tc>
        <w:tc>
          <w:tcPr>
            <w:tcW w:w="889" w:type="pct"/>
          </w:tcPr>
          <w:p w14:paraId="25DEB1F8" w14:textId="042B3648" w:rsidR="00CB2BD7" w:rsidRPr="00916A9D" w:rsidRDefault="00CB2BD7" w:rsidP="00CB2BD7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CB2BD7" w:rsidRPr="00916A9D" w14:paraId="70F3A240" w14:textId="77777777" w:rsidTr="00F1164B">
        <w:trPr>
          <w:cantSplit/>
        </w:trPr>
        <w:tc>
          <w:tcPr>
            <w:tcW w:w="4111" w:type="pct"/>
          </w:tcPr>
          <w:p w14:paraId="007942DE" w14:textId="5FAF4EB0" w:rsidR="00CB2BD7" w:rsidRPr="00916A9D" w:rsidRDefault="006544B1" w:rsidP="00B14BC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E</w:t>
            </w:r>
            <w:r w:rsidR="00CB2BD7" w:rsidRPr="00916A9D">
              <w:rPr>
                <w:rFonts w:eastAsia="Calibri" w:cstheme="minorHAnsi"/>
                <w:sz w:val="24"/>
                <w:szCs w:val="24"/>
              </w:rPr>
              <w:t>xperience of working in ways that promote mutual support</w:t>
            </w:r>
            <w:r w:rsidR="00417F18" w:rsidRPr="00916A9D">
              <w:rPr>
                <w:rFonts w:eastAsia="Calibri" w:cstheme="minorHAnsi"/>
                <w:sz w:val="24"/>
                <w:szCs w:val="24"/>
              </w:rPr>
              <w:t xml:space="preserve"> and self-help,</w:t>
            </w:r>
            <w:r w:rsidR="00B14BCC" w:rsidRPr="00916A9D">
              <w:rPr>
                <w:rFonts w:eastAsia="Calibri" w:cstheme="minorHAnsi"/>
                <w:sz w:val="24"/>
                <w:szCs w:val="24"/>
              </w:rPr>
              <w:t xml:space="preserve"> rather than dependency</w:t>
            </w:r>
          </w:p>
        </w:tc>
        <w:tc>
          <w:tcPr>
            <w:tcW w:w="889" w:type="pct"/>
          </w:tcPr>
          <w:p w14:paraId="4706F50C" w14:textId="08CE0887" w:rsidR="00CB2BD7" w:rsidRPr="00916A9D" w:rsidRDefault="00CB2BD7" w:rsidP="00CB2BD7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CB2BD7" w:rsidRPr="00916A9D" w14:paraId="5E83AF71" w14:textId="77777777" w:rsidTr="00F1164B">
        <w:trPr>
          <w:cantSplit/>
        </w:trPr>
        <w:tc>
          <w:tcPr>
            <w:tcW w:w="4111" w:type="pct"/>
          </w:tcPr>
          <w:p w14:paraId="6CFA68DE" w14:textId="5475CC0A" w:rsidR="00CB2BD7" w:rsidRPr="00916A9D" w:rsidRDefault="00CB2BD7" w:rsidP="00916A9D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Experience of being an active and connected member of a community</w:t>
            </w:r>
          </w:p>
        </w:tc>
        <w:tc>
          <w:tcPr>
            <w:tcW w:w="889" w:type="pct"/>
          </w:tcPr>
          <w:p w14:paraId="5D95FFD0" w14:textId="6329E880" w:rsidR="00CB2BD7" w:rsidRPr="00916A9D" w:rsidRDefault="00CB2BD7" w:rsidP="00CB2BD7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7C2D79" w:rsidRPr="00916A9D" w14:paraId="7CFB773C" w14:textId="77777777" w:rsidTr="00F1164B">
        <w:trPr>
          <w:cantSplit/>
        </w:trPr>
        <w:tc>
          <w:tcPr>
            <w:tcW w:w="4111" w:type="pct"/>
          </w:tcPr>
          <w:p w14:paraId="062B960A" w14:textId="7C098220" w:rsidR="007C2D79" w:rsidRPr="00916A9D" w:rsidRDefault="007C2D79" w:rsidP="007C2D7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An ability to motivate and enthuse people to challenge the usual ways of thinking and working</w:t>
            </w:r>
          </w:p>
        </w:tc>
        <w:tc>
          <w:tcPr>
            <w:tcW w:w="889" w:type="pct"/>
          </w:tcPr>
          <w:p w14:paraId="5127BFF2" w14:textId="4444FDBC" w:rsidR="007C2D79" w:rsidRPr="00916A9D" w:rsidRDefault="007C2D79" w:rsidP="007C2D79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7C2D79" w:rsidRPr="00916A9D" w14:paraId="1C6F0776" w14:textId="77777777" w:rsidTr="00F1164B">
        <w:trPr>
          <w:cantSplit/>
        </w:trPr>
        <w:tc>
          <w:tcPr>
            <w:tcW w:w="4111" w:type="pct"/>
          </w:tcPr>
          <w:p w14:paraId="0C6CC5EA" w14:textId="566980D0" w:rsidR="007C2D79" w:rsidRPr="00916A9D" w:rsidRDefault="00417F18" w:rsidP="007C2D7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A passion for exploring new ways of thinking critically and constructively about the economy and the ways it works and doesn’t work for local people</w:t>
            </w:r>
          </w:p>
        </w:tc>
        <w:tc>
          <w:tcPr>
            <w:tcW w:w="889" w:type="pct"/>
          </w:tcPr>
          <w:p w14:paraId="43F155A2" w14:textId="25C6F7FB" w:rsidR="007C2D79" w:rsidRPr="00916A9D" w:rsidRDefault="007C2D79" w:rsidP="007C2D79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7C2D79" w:rsidRPr="00916A9D" w14:paraId="78EB7829" w14:textId="77777777" w:rsidTr="00F1164B">
        <w:trPr>
          <w:cantSplit/>
        </w:trPr>
        <w:tc>
          <w:tcPr>
            <w:tcW w:w="4111" w:type="pct"/>
          </w:tcPr>
          <w:p w14:paraId="1DDD3C47" w14:textId="0DC98C35" w:rsidR="007C2D79" w:rsidRPr="00916A9D" w:rsidRDefault="007C2D79" w:rsidP="007C2D7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Experience of using creative approaches to develop new initiatives</w:t>
            </w:r>
          </w:p>
        </w:tc>
        <w:tc>
          <w:tcPr>
            <w:tcW w:w="889" w:type="pct"/>
          </w:tcPr>
          <w:p w14:paraId="4B5E3A32" w14:textId="5D241420" w:rsidR="007C2D79" w:rsidRPr="00916A9D" w:rsidRDefault="007C2D79" w:rsidP="007C2D79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DA7C0D" w:rsidRPr="00916A9D" w14:paraId="2C159D1C" w14:textId="77777777" w:rsidTr="00F1164B">
        <w:trPr>
          <w:cantSplit/>
        </w:trPr>
        <w:tc>
          <w:tcPr>
            <w:tcW w:w="4111" w:type="pct"/>
          </w:tcPr>
          <w:p w14:paraId="7E89C8C9" w14:textId="37ED8921" w:rsidR="00DA7C0D" w:rsidRPr="00916A9D" w:rsidRDefault="00DA7C0D" w:rsidP="007C2D7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 xml:space="preserve">Ability to be innovative and flexible in your approach. Being comfortable with experimenting, responding to emergent ideas and with developing and testing hypotheses and assumptions. </w:t>
            </w:r>
          </w:p>
        </w:tc>
        <w:tc>
          <w:tcPr>
            <w:tcW w:w="889" w:type="pct"/>
          </w:tcPr>
          <w:p w14:paraId="06E8CD38" w14:textId="087B4EBF" w:rsidR="00DA7C0D" w:rsidRPr="00916A9D" w:rsidRDefault="00DA7C0D" w:rsidP="007C2D79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7C2D79" w:rsidRPr="00916A9D" w14:paraId="680D150D" w14:textId="77777777" w:rsidTr="00F1164B">
        <w:trPr>
          <w:cantSplit/>
        </w:trPr>
        <w:tc>
          <w:tcPr>
            <w:tcW w:w="4111" w:type="pct"/>
          </w:tcPr>
          <w:p w14:paraId="45FC8741" w14:textId="182329E6" w:rsidR="007C2D79" w:rsidRPr="00916A9D" w:rsidRDefault="007C2D79" w:rsidP="007C2D7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A good track record of project and performance management, including managing budgets,</w:t>
            </w:r>
            <w:r w:rsidR="00DA7C0D" w:rsidRPr="00916A9D">
              <w:rPr>
                <w:rFonts w:eastAsia="Calibri" w:cstheme="minorHAnsi"/>
                <w:sz w:val="24"/>
                <w:szCs w:val="24"/>
              </w:rPr>
              <w:t xml:space="preserve"> evaluating outcomes</w:t>
            </w:r>
            <w:r w:rsidRPr="00916A9D">
              <w:rPr>
                <w:rFonts w:eastAsia="Calibri" w:cstheme="minorHAnsi"/>
                <w:sz w:val="24"/>
                <w:szCs w:val="24"/>
              </w:rPr>
              <w:t xml:space="preserve"> and telling the story of the wider impact</w:t>
            </w:r>
          </w:p>
        </w:tc>
        <w:tc>
          <w:tcPr>
            <w:tcW w:w="889" w:type="pct"/>
          </w:tcPr>
          <w:p w14:paraId="03DD9E43" w14:textId="4DF7E4D0" w:rsidR="007C2D79" w:rsidRPr="00916A9D" w:rsidRDefault="007C2D79" w:rsidP="007C2D79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7C2D79" w:rsidRPr="00916A9D" w14:paraId="7D5791E8" w14:textId="77777777" w:rsidTr="00F1164B">
        <w:trPr>
          <w:cantSplit/>
        </w:trPr>
        <w:tc>
          <w:tcPr>
            <w:tcW w:w="4111" w:type="pct"/>
          </w:tcPr>
          <w:p w14:paraId="4D6D39D1" w14:textId="0D84E8B7" w:rsidR="007C2D79" w:rsidRPr="00916A9D" w:rsidRDefault="007C2D79" w:rsidP="007C2D7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A good understanding of equalities legislation</w:t>
            </w:r>
            <w:r w:rsidR="00417F18" w:rsidRPr="00916A9D">
              <w:rPr>
                <w:rFonts w:eastAsia="Calibri" w:cstheme="minorHAnsi"/>
                <w:sz w:val="24"/>
                <w:szCs w:val="24"/>
              </w:rPr>
              <w:t>, safeguarding issues</w:t>
            </w:r>
            <w:r w:rsidRPr="00916A9D">
              <w:rPr>
                <w:rFonts w:eastAsia="Calibri" w:cstheme="minorHAnsi"/>
                <w:sz w:val="24"/>
                <w:szCs w:val="24"/>
              </w:rPr>
              <w:t xml:space="preserve"> and solutions to overcome barriers to inclusion</w:t>
            </w:r>
          </w:p>
        </w:tc>
        <w:tc>
          <w:tcPr>
            <w:tcW w:w="889" w:type="pct"/>
          </w:tcPr>
          <w:p w14:paraId="724FE02A" w14:textId="24E99D95" w:rsidR="007C2D79" w:rsidRPr="00916A9D" w:rsidRDefault="007C2D79" w:rsidP="007C2D79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Application/ Interview</w:t>
            </w:r>
          </w:p>
        </w:tc>
      </w:tr>
      <w:tr w:rsidR="005C09A6" w:rsidRPr="00916A9D" w14:paraId="0AAE9200" w14:textId="77777777" w:rsidTr="00F1164B">
        <w:trPr>
          <w:cantSplit/>
        </w:trPr>
        <w:tc>
          <w:tcPr>
            <w:tcW w:w="4111" w:type="pct"/>
            <w:shd w:val="clear" w:color="auto" w:fill="EAEAEA"/>
          </w:tcPr>
          <w:p w14:paraId="3531CF4D" w14:textId="209BD986" w:rsidR="005C09A6" w:rsidRPr="00916A9D" w:rsidRDefault="004C6438" w:rsidP="005C09A6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sz w:val="24"/>
                <w:szCs w:val="24"/>
              </w:rPr>
            </w:pPr>
            <w:r w:rsidRPr="00916A9D">
              <w:rPr>
                <w:rFonts w:eastAsia="Times New Roman" w:cstheme="minorHAnsi"/>
                <w:b/>
                <w:sz w:val="24"/>
                <w:szCs w:val="24"/>
              </w:rPr>
              <w:t>General</w:t>
            </w:r>
          </w:p>
        </w:tc>
        <w:tc>
          <w:tcPr>
            <w:tcW w:w="889" w:type="pct"/>
            <w:shd w:val="clear" w:color="auto" w:fill="EAEAEA"/>
          </w:tcPr>
          <w:p w14:paraId="52EA89A0" w14:textId="77777777" w:rsidR="005C09A6" w:rsidRPr="00916A9D" w:rsidRDefault="005C09A6" w:rsidP="005C09A6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sz w:val="16"/>
                <w:szCs w:val="24"/>
              </w:rPr>
            </w:pPr>
          </w:p>
        </w:tc>
      </w:tr>
      <w:tr w:rsidR="005C09A6" w:rsidRPr="00916A9D" w14:paraId="67F30D91" w14:textId="77777777" w:rsidTr="00F1164B">
        <w:trPr>
          <w:cantSplit/>
        </w:trPr>
        <w:tc>
          <w:tcPr>
            <w:tcW w:w="4111" w:type="pct"/>
          </w:tcPr>
          <w:p w14:paraId="6623B96D" w14:textId="15A914D8" w:rsidR="005C09A6" w:rsidRPr="00916A9D" w:rsidRDefault="004C6438" w:rsidP="005C09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Willingness and ability to travel, generally in Manchester but occasionally beyond, e.g. for conferences or training</w:t>
            </w:r>
          </w:p>
        </w:tc>
        <w:tc>
          <w:tcPr>
            <w:tcW w:w="889" w:type="pct"/>
          </w:tcPr>
          <w:p w14:paraId="038D89FB" w14:textId="695ABB28" w:rsidR="005C09A6" w:rsidRPr="00916A9D" w:rsidRDefault="004C6438" w:rsidP="005C09A6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</w:t>
            </w:r>
          </w:p>
        </w:tc>
      </w:tr>
      <w:tr w:rsidR="005C09A6" w:rsidRPr="00916A9D" w14:paraId="28F1DA14" w14:textId="77777777" w:rsidTr="00F1164B">
        <w:trPr>
          <w:cantSplit/>
        </w:trPr>
        <w:tc>
          <w:tcPr>
            <w:tcW w:w="4111" w:type="pct"/>
          </w:tcPr>
          <w:p w14:paraId="725C5408" w14:textId="1C1A224F" w:rsidR="004C6438" w:rsidRPr="00916A9D" w:rsidRDefault="004C6438" w:rsidP="005C09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Willingness to undertake personal development and relevant training</w:t>
            </w:r>
          </w:p>
        </w:tc>
        <w:tc>
          <w:tcPr>
            <w:tcW w:w="889" w:type="pct"/>
          </w:tcPr>
          <w:p w14:paraId="5B10A75F" w14:textId="30611D62" w:rsidR="005C09A6" w:rsidRPr="00916A9D" w:rsidRDefault="004C6438" w:rsidP="005C09A6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</w:t>
            </w:r>
          </w:p>
        </w:tc>
      </w:tr>
      <w:tr w:rsidR="009E0293" w:rsidRPr="00916A9D" w14:paraId="1302331E" w14:textId="77777777" w:rsidTr="00F1164B">
        <w:trPr>
          <w:cantSplit/>
        </w:trPr>
        <w:tc>
          <w:tcPr>
            <w:tcW w:w="4111" w:type="pct"/>
          </w:tcPr>
          <w:p w14:paraId="2885C7FD" w14:textId="0938CD1A" w:rsidR="009E0293" w:rsidRPr="00916A9D" w:rsidRDefault="009E0293" w:rsidP="005C09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>The ability and initiative to work in a systematic way. Being able to plan and manage your own workload and manage your time and performance</w:t>
            </w:r>
          </w:p>
        </w:tc>
        <w:tc>
          <w:tcPr>
            <w:tcW w:w="889" w:type="pct"/>
          </w:tcPr>
          <w:p w14:paraId="2F560B74" w14:textId="7AB2D1A9" w:rsidR="009E0293" w:rsidRPr="00916A9D" w:rsidRDefault="00CB2BD7" w:rsidP="005C09A6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</w:t>
            </w:r>
          </w:p>
        </w:tc>
      </w:tr>
      <w:tr w:rsidR="004C6438" w:rsidRPr="00916A9D" w14:paraId="38345E0F" w14:textId="77777777" w:rsidTr="00F1164B">
        <w:trPr>
          <w:cantSplit/>
        </w:trPr>
        <w:tc>
          <w:tcPr>
            <w:tcW w:w="4111" w:type="pct"/>
          </w:tcPr>
          <w:p w14:paraId="369F3677" w14:textId="6A600675" w:rsidR="004C6438" w:rsidRPr="00916A9D" w:rsidRDefault="004C6438" w:rsidP="005C09A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16A9D">
              <w:rPr>
                <w:rFonts w:eastAsia="Calibri" w:cstheme="minorHAnsi"/>
                <w:sz w:val="24"/>
                <w:szCs w:val="24"/>
              </w:rPr>
              <w:t xml:space="preserve">Willingness to work flexibly, which may include attending meetings and events outside standard office hours (for which time off in lieu will </w:t>
            </w:r>
            <w:r w:rsidR="00536ADD" w:rsidRPr="00916A9D">
              <w:rPr>
                <w:rFonts w:eastAsia="Calibri" w:cstheme="minorHAnsi"/>
                <w:sz w:val="24"/>
                <w:szCs w:val="24"/>
              </w:rPr>
              <w:t>be given)</w:t>
            </w:r>
          </w:p>
        </w:tc>
        <w:tc>
          <w:tcPr>
            <w:tcW w:w="889" w:type="pct"/>
          </w:tcPr>
          <w:p w14:paraId="14F93A0A" w14:textId="0DBA1096" w:rsidR="004C6438" w:rsidRPr="00916A9D" w:rsidRDefault="00536ADD" w:rsidP="005C09A6">
            <w:pPr>
              <w:spacing w:after="0"/>
              <w:rPr>
                <w:rFonts w:eastAsia="Calibri" w:cstheme="minorHAnsi"/>
                <w:sz w:val="16"/>
                <w:szCs w:val="24"/>
              </w:rPr>
            </w:pPr>
            <w:r w:rsidRPr="00916A9D">
              <w:rPr>
                <w:rFonts w:eastAsia="Calibri" w:cstheme="minorHAnsi"/>
                <w:sz w:val="16"/>
                <w:szCs w:val="24"/>
              </w:rPr>
              <w:t>Application</w:t>
            </w:r>
          </w:p>
        </w:tc>
      </w:tr>
    </w:tbl>
    <w:p w14:paraId="224F4E75" w14:textId="77777777" w:rsidR="00F1164B" w:rsidRPr="00981352" w:rsidRDefault="00F1164B" w:rsidP="00A87C2B">
      <w:pPr>
        <w:spacing w:after="120"/>
        <w:rPr>
          <w:rFonts w:cstheme="minorHAnsi"/>
          <w:sz w:val="24"/>
          <w:szCs w:val="24"/>
        </w:rPr>
      </w:pPr>
      <w:bookmarkStart w:id="0" w:name="_GoBack"/>
      <w:bookmarkEnd w:id="0"/>
    </w:p>
    <w:sectPr w:rsidR="00F1164B" w:rsidRPr="00981352" w:rsidSect="00916A9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4A423" w14:textId="77777777" w:rsidR="00417F18" w:rsidRDefault="00417F18">
      <w:pPr>
        <w:spacing w:after="0" w:line="240" w:lineRule="auto"/>
      </w:pPr>
      <w:r>
        <w:separator/>
      </w:r>
    </w:p>
  </w:endnote>
  <w:endnote w:type="continuationSeparator" w:id="0">
    <w:p w14:paraId="6C59E663" w14:textId="77777777" w:rsidR="00417F18" w:rsidRDefault="0041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B37F" w14:textId="192618B1" w:rsidR="00417F18" w:rsidRDefault="00417F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C2B">
      <w:rPr>
        <w:noProof/>
      </w:rPr>
      <w:t>1</w:t>
    </w:r>
    <w:r>
      <w:rPr>
        <w:noProof/>
      </w:rPr>
      <w:fldChar w:fldCharType="end"/>
    </w:r>
  </w:p>
  <w:p w14:paraId="7E40BA5F" w14:textId="77777777" w:rsidR="00417F18" w:rsidRDefault="00417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F2AA" w14:textId="77777777" w:rsidR="00417F18" w:rsidRDefault="00417F18">
      <w:pPr>
        <w:spacing w:after="0" w:line="240" w:lineRule="auto"/>
      </w:pPr>
      <w:r>
        <w:separator/>
      </w:r>
    </w:p>
  </w:footnote>
  <w:footnote w:type="continuationSeparator" w:id="0">
    <w:p w14:paraId="425C0A74" w14:textId="77777777" w:rsidR="00417F18" w:rsidRDefault="0041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0462"/>
    <w:multiLevelType w:val="hybridMultilevel"/>
    <w:tmpl w:val="C9A2D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D5302"/>
    <w:multiLevelType w:val="hybridMultilevel"/>
    <w:tmpl w:val="8348C7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166"/>
    <w:multiLevelType w:val="hybridMultilevel"/>
    <w:tmpl w:val="41D6FE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95556"/>
    <w:multiLevelType w:val="hybridMultilevel"/>
    <w:tmpl w:val="7D2C845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A6"/>
    <w:rsid w:val="000501D3"/>
    <w:rsid w:val="0014204B"/>
    <w:rsid w:val="001B0BAB"/>
    <w:rsid w:val="001C243E"/>
    <w:rsid w:val="001E28C3"/>
    <w:rsid w:val="0026435F"/>
    <w:rsid w:val="002814B6"/>
    <w:rsid w:val="00364104"/>
    <w:rsid w:val="003941AA"/>
    <w:rsid w:val="00417F18"/>
    <w:rsid w:val="0046027F"/>
    <w:rsid w:val="004664C7"/>
    <w:rsid w:val="00485E85"/>
    <w:rsid w:val="004941C8"/>
    <w:rsid w:val="00497956"/>
    <w:rsid w:val="004C6438"/>
    <w:rsid w:val="004D570F"/>
    <w:rsid w:val="0051246B"/>
    <w:rsid w:val="005230B0"/>
    <w:rsid w:val="00536ADD"/>
    <w:rsid w:val="005C09A6"/>
    <w:rsid w:val="006544B1"/>
    <w:rsid w:val="006C1AF5"/>
    <w:rsid w:val="007734F7"/>
    <w:rsid w:val="007A6773"/>
    <w:rsid w:val="007B4052"/>
    <w:rsid w:val="007C2D79"/>
    <w:rsid w:val="007D7099"/>
    <w:rsid w:val="00844B52"/>
    <w:rsid w:val="008475B3"/>
    <w:rsid w:val="008D19B0"/>
    <w:rsid w:val="00916A9D"/>
    <w:rsid w:val="00981352"/>
    <w:rsid w:val="009C3791"/>
    <w:rsid w:val="009E0293"/>
    <w:rsid w:val="00A20DDF"/>
    <w:rsid w:val="00A260A1"/>
    <w:rsid w:val="00A87C2B"/>
    <w:rsid w:val="00B14BCC"/>
    <w:rsid w:val="00B1662C"/>
    <w:rsid w:val="00B2209B"/>
    <w:rsid w:val="00B32D9C"/>
    <w:rsid w:val="00B87BF5"/>
    <w:rsid w:val="00B9136E"/>
    <w:rsid w:val="00BE73DE"/>
    <w:rsid w:val="00BF1C33"/>
    <w:rsid w:val="00C547FE"/>
    <w:rsid w:val="00C82700"/>
    <w:rsid w:val="00C834FB"/>
    <w:rsid w:val="00CB2BD7"/>
    <w:rsid w:val="00DA7C0D"/>
    <w:rsid w:val="00DB4089"/>
    <w:rsid w:val="00DF16BA"/>
    <w:rsid w:val="00E04EE5"/>
    <w:rsid w:val="00E60BC3"/>
    <w:rsid w:val="00ED618B"/>
    <w:rsid w:val="00F1164B"/>
    <w:rsid w:val="00F13897"/>
    <w:rsid w:val="00FC4FFC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77B1"/>
  <w15:chartTrackingRefBased/>
  <w15:docId w15:val="{0B420476-930A-4B93-90CA-CE8D2A25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09A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C09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3DE"/>
    <w:pPr>
      <w:spacing w:after="0" w:line="276" w:lineRule="auto"/>
      <w:ind w:left="720"/>
      <w:contextualSpacing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5692F7FF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Connor</dc:creator>
  <cp:keywords/>
  <dc:description/>
  <cp:lastModifiedBy>Pauline Clark</cp:lastModifiedBy>
  <cp:revision>3</cp:revision>
  <cp:lastPrinted>2019-03-25T12:12:00Z</cp:lastPrinted>
  <dcterms:created xsi:type="dcterms:W3CDTF">2019-05-03T13:09:00Z</dcterms:created>
  <dcterms:modified xsi:type="dcterms:W3CDTF">2019-05-03T13:49:00Z</dcterms:modified>
</cp:coreProperties>
</file>