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E50AC" w14:textId="7EDDAD70" w:rsidR="004E123D" w:rsidRPr="000B0601" w:rsidRDefault="004E123D" w:rsidP="0073634A">
      <w:pPr>
        <w:jc w:val="center"/>
        <w:rPr>
          <w:rFonts w:asciiTheme="majorHAnsi" w:hAnsiTheme="majorHAnsi"/>
          <w:sz w:val="32"/>
          <w:szCs w:val="32"/>
        </w:rPr>
      </w:pPr>
      <w:r w:rsidRPr="000B0601">
        <w:rPr>
          <w:rFonts w:asciiTheme="majorHAnsi" w:hAnsiTheme="majorHAnsi"/>
          <w:noProof/>
          <w:sz w:val="32"/>
          <w:szCs w:val="32"/>
          <w:lang w:eastAsia="en-GB"/>
        </w:rPr>
        <w:drawing>
          <wp:inline distT="0" distB="0" distL="0" distR="0" wp14:anchorId="371CA5E0" wp14:editId="1FEBC15A">
            <wp:extent cx="2847975" cy="1209675"/>
            <wp:effectExtent l="0" t="0" r="9525" b="9525"/>
            <wp:docPr id="3" name="Picture 3" descr="C:\Users\Anna.Tate\AppData\Local\Microsoft\Windows\INetCache\Content.MSO\55E6C5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Tate\AppData\Local\Microsoft\Windows\INetCache\Content.MSO\55E6C54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209675"/>
                    </a:xfrm>
                    <a:prstGeom prst="rect">
                      <a:avLst/>
                    </a:prstGeom>
                    <a:noFill/>
                    <a:ln>
                      <a:noFill/>
                    </a:ln>
                  </pic:spPr>
                </pic:pic>
              </a:graphicData>
            </a:graphic>
          </wp:inline>
        </w:drawing>
      </w:r>
    </w:p>
    <w:p w14:paraId="6D63AD69" w14:textId="4440E212" w:rsidR="004B5627" w:rsidRPr="0004593E" w:rsidRDefault="004B5627" w:rsidP="004B5627">
      <w:pPr>
        <w:jc w:val="center"/>
        <w:rPr>
          <w:rFonts w:asciiTheme="majorHAnsi" w:hAnsiTheme="majorHAnsi" w:cstheme="majorHAnsi"/>
          <w:b/>
          <w:i/>
          <w:color w:val="3B3838" w:themeColor="background2" w:themeShade="40"/>
          <w:sz w:val="44"/>
          <w:szCs w:val="44"/>
        </w:rPr>
      </w:pPr>
      <w:r>
        <w:rPr>
          <w:rFonts w:asciiTheme="majorHAnsi" w:hAnsiTheme="majorHAnsi" w:cstheme="majorHAnsi"/>
          <w:b/>
          <w:color w:val="3B3838" w:themeColor="background2" w:themeShade="40"/>
          <w:sz w:val="44"/>
          <w:szCs w:val="44"/>
        </w:rPr>
        <w:t xml:space="preserve"> </w:t>
      </w:r>
      <w:r w:rsidR="00A42DA3">
        <w:rPr>
          <w:rFonts w:asciiTheme="majorHAnsi" w:hAnsiTheme="majorHAnsi" w:cstheme="majorHAnsi"/>
          <w:b/>
          <w:i/>
          <w:color w:val="3B3838" w:themeColor="background2" w:themeShade="40"/>
          <w:sz w:val="44"/>
          <w:szCs w:val="44"/>
        </w:rPr>
        <w:t xml:space="preserve">May </w:t>
      </w:r>
      <w:r w:rsidRPr="0004593E">
        <w:rPr>
          <w:rFonts w:asciiTheme="majorHAnsi" w:hAnsiTheme="majorHAnsi" w:cstheme="majorHAnsi"/>
          <w:b/>
          <w:i/>
          <w:color w:val="3B3838" w:themeColor="background2" w:themeShade="40"/>
          <w:sz w:val="44"/>
          <w:szCs w:val="44"/>
        </w:rPr>
        <w:t xml:space="preserve">2020 Newsletter   </w:t>
      </w:r>
    </w:p>
    <w:p w14:paraId="181D7B2F" w14:textId="77777777" w:rsidR="00A037CE" w:rsidRDefault="00A037CE" w:rsidP="00F23463">
      <w:pPr>
        <w:spacing w:line="276" w:lineRule="auto"/>
        <w:rPr>
          <w:rFonts w:asciiTheme="majorHAnsi" w:hAnsiTheme="majorHAnsi" w:cs="Arial"/>
          <w:color w:val="262626" w:themeColor="text1" w:themeTint="D9"/>
          <w:sz w:val="24"/>
          <w:szCs w:val="24"/>
        </w:rPr>
      </w:pPr>
    </w:p>
    <w:p w14:paraId="418C9EC5" w14:textId="73167CE5" w:rsidR="00F23463" w:rsidRPr="006C2C28" w:rsidRDefault="00F23463" w:rsidP="00F23463">
      <w:pPr>
        <w:spacing w:line="276" w:lineRule="auto"/>
        <w:rPr>
          <w:rStyle w:val="Hyperlink"/>
          <w:rFonts w:asciiTheme="majorHAnsi" w:hAnsiTheme="majorHAnsi" w:cs="Arial"/>
          <w:color w:val="262626" w:themeColor="text1" w:themeTint="D9"/>
          <w:sz w:val="24"/>
          <w:szCs w:val="24"/>
          <w:u w:val="none"/>
        </w:rPr>
      </w:pPr>
      <w:r w:rsidRPr="007A184C">
        <w:rPr>
          <w:rFonts w:asciiTheme="majorHAnsi" w:hAnsiTheme="majorHAnsi" w:cs="Arial"/>
          <w:color w:val="262626" w:themeColor="text1" w:themeTint="D9"/>
          <w:sz w:val="24"/>
          <w:szCs w:val="24"/>
        </w:rPr>
        <w:t>This newsletter is part of the work</w:t>
      </w:r>
      <w:r w:rsidR="00B650EE">
        <w:rPr>
          <w:rFonts w:asciiTheme="majorHAnsi" w:hAnsiTheme="majorHAnsi" w:cs="Arial"/>
          <w:color w:val="262626" w:themeColor="text1" w:themeTint="D9"/>
          <w:sz w:val="24"/>
          <w:szCs w:val="24"/>
        </w:rPr>
        <w:t xml:space="preserve"> that</w:t>
      </w:r>
      <w:r w:rsidRPr="007A184C">
        <w:rPr>
          <w:rFonts w:asciiTheme="majorHAnsi" w:hAnsiTheme="majorHAnsi" w:cs="Arial"/>
          <w:color w:val="262626" w:themeColor="text1" w:themeTint="D9"/>
          <w:sz w:val="24"/>
          <w:szCs w:val="24"/>
        </w:rPr>
        <w:t xml:space="preserve"> the Greater Manchester Social Value network (GMSVN) does to share what </w:t>
      </w:r>
      <w:r w:rsidR="00810710" w:rsidRPr="007A184C">
        <w:rPr>
          <w:rFonts w:asciiTheme="majorHAnsi" w:hAnsiTheme="majorHAnsi" w:cs="Arial"/>
          <w:color w:val="262626" w:themeColor="text1" w:themeTint="D9"/>
          <w:sz w:val="24"/>
          <w:szCs w:val="24"/>
        </w:rPr>
        <w:t xml:space="preserve">social value </w:t>
      </w:r>
      <w:r w:rsidR="00810710">
        <w:rPr>
          <w:rFonts w:asciiTheme="majorHAnsi" w:hAnsiTheme="majorHAnsi" w:cs="Arial"/>
          <w:color w:val="262626" w:themeColor="text1" w:themeTint="D9"/>
          <w:sz w:val="24"/>
          <w:szCs w:val="24"/>
        </w:rPr>
        <w:t>is happening</w:t>
      </w:r>
      <w:r w:rsidRPr="007A184C">
        <w:rPr>
          <w:rFonts w:asciiTheme="majorHAnsi" w:hAnsiTheme="majorHAnsi" w:cs="Arial"/>
          <w:color w:val="262626" w:themeColor="text1" w:themeTint="D9"/>
          <w:sz w:val="24"/>
          <w:szCs w:val="24"/>
        </w:rPr>
        <w:t xml:space="preserve"> across Greater Manchester and beyond. The network aims to champion</w:t>
      </w:r>
      <w:r w:rsidR="00431798">
        <w:rPr>
          <w:rFonts w:asciiTheme="majorHAnsi" w:hAnsiTheme="majorHAnsi" w:cs="Arial"/>
          <w:color w:val="262626" w:themeColor="text1" w:themeTint="D9"/>
          <w:sz w:val="24"/>
          <w:szCs w:val="24"/>
        </w:rPr>
        <w:t xml:space="preserve"> social value</w:t>
      </w:r>
      <w:r w:rsidRPr="007A184C">
        <w:rPr>
          <w:rFonts w:asciiTheme="majorHAnsi" w:hAnsiTheme="majorHAnsi" w:cs="Arial"/>
          <w:color w:val="262626" w:themeColor="text1" w:themeTint="D9"/>
          <w:sz w:val="24"/>
          <w:szCs w:val="24"/>
        </w:rPr>
        <w:t xml:space="preserve"> </w:t>
      </w:r>
      <w:r w:rsidR="00B650EE">
        <w:rPr>
          <w:rFonts w:asciiTheme="majorHAnsi" w:hAnsiTheme="majorHAnsi" w:cs="Arial"/>
          <w:color w:val="262626" w:themeColor="text1" w:themeTint="D9"/>
          <w:sz w:val="24"/>
          <w:szCs w:val="24"/>
        </w:rPr>
        <w:t>by promoting</w:t>
      </w:r>
      <w:r w:rsidRPr="007A184C">
        <w:rPr>
          <w:rFonts w:asciiTheme="majorHAnsi" w:hAnsiTheme="majorHAnsi" w:cs="Arial"/>
          <w:color w:val="262626" w:themeColor="text1" w:themeTint="D9"/>
          <w:sz w:val="24"/>
          <w:szCs w:val="24"/>
        </w:rPr>
        <w:t xml:space="preserve"> great </w:t>
      </w:r>
      <w:r w:rsidR="009B53DB">
        <w:rPr>
          <w:rFonts w:asciiTheme="majorHAnsi" w:hAnsiTheme="majorHAnsi" w:cs="Arial"/>
          <w:color w:val="262626" w:themeColor="text1" w:themeTint="D9"/>
          <w:sz w:val="24"/>
          <w:szCs w:val="24"/>
        </w:rPr>
        <w:t>examples</w:t>
      </w:r>
      <w:r w:rsidR="00810710">
        <w:rPr>
          <w:rFonts w:asciiTheme="majorHAnsi" w:hAnsiTheme="majorHAnsi" w:cs="Arial"/>
          <w:color w:val="262626" w:themeColor="text1" w:themeTint="D9"/>
          <w:sz w:val="24"/>
          <w:szCs w:val="24"/>
        </w:rPr>
        <w:t xml:space="preserve"> which</w:t>
      </w:r>
      <w:r w:rsidR="009B53DB">
        <w:rPr>
          <w:rFonts w:asciiTheme="majorHAnsi" w:hAnsiTheme="majorHAnsi" w:cs="Arial"/>
          <w:color w:val="262626" w:themeColor="text1" w:themeTint="D9"/>
          <w:sz w:val="24"/>
          <w:szCs w:val="24"/>
        </w:rPr>
        <w:t>,</w:t>
      </w:r>
      <w:r w:rsidR="00B650EE">
        <w:rPr>
          <w:rFonts w:asciiTheme="majorHAnsi" w:hAnsiTheme="majorHAnsi" w:cs="Arial"/>
          <w:color w:val="262626" w:themeColor="text1" w:themeTint="D9"/>
          <w:sz w:val="24"/>
          <w:szCs w:val="24"/>
        </w:rPr>
        <w:t xml:space="preserve"> can</w:t>
      </w:r>
      <w:r w:rsidR="00810710">
        <w:rPr>
          <w:rFonts w:asciiTheme="majorHAnsi" w:hAnsiTheme="majorHAnsi" w:cs="Arial"/>
          <w:color w:val="262626" w:themeColor="text1" w:themeTint="D9"/>
          <w:sz w:val="24"/>
          <w:szCs w:val="24"/>
        </w:rPr>
        <w:t xml:space="preserve"> be easily </w:t>
      </w:r>
      <w:r w:rsidRPr="007A184C">
        <w:rPr>
          <w:rFonts w:asciiTheme="majorHAnsi" w:hAnsiTheme="majorHAnsi" w:cs="Arial"/>
          <w:color w:val="262626" w:themeColor="text1" w:themeTint="D9"/>
          <w:sz w:val="24"/>
          <w:szCs w:val="24"/>
        </w:rPr>
        <w:t>incorporated into everyday working practices</w:t>
      </w:r>
      <w:r w:rsidR="00810710">
        <w:rPr>
          <w:rFonts w:asciiTheme="majorHAnsi" w:hAnsiTheme="majorHAnsi" w:cs="Arial"/>
          <w:color w:val="262626" w:themeColor="text1" w:themeTint="D9"/>
          <w:sz w:val="24"/>
          <w:szCs w:val="24"/>
        </w:rPr>
        <w:t xml:space="preserve"> and to inspire organisations, groups and business to adopt this approach </w:t>
      </w:r>
      <w:r w:rsidR="00993EF0">
        <w:rPr>
          <w:rFonts w:asciiTheme="majorHAnsi" w:hAnsiTheme="majorHAnsi" w:cs="Arial"/>
          <w:color w:val="262626" w:themeColor="text1" w:themeTint="D9"/>
          <w:sz w:val="24"/>
          <w:szCs w:val="24"/>
        </w:rPr>
        <w:t>to</w:t>
      </w:r>
      <w:r w:rsidR="003C79DB">
        <w:rPr>
          <w:rFonts w:asciiTheme="majorHAnsi" w:hAnsiTheme="majorHAnsi" w:cs="Arial"/>
          <w:color w:val="262626" w:themeColor="text1" w:themeTint="D9"/>
          <w:sz w:val="24"/>
          <w:szCs w:val="24"/>
        </w:rPr>
        <w:t xml:space="preserve"> their core work</w:t>
      </w:r>
      <w:r w:rsidRPr="007A184C">
        <w:rPr>
          <w:rFonts w:asciiTheme="majorHAnsi" w:hAnsiTheme="majorHAnsi" w:cs="Arial"/>
          <w:color w:val="262626" w:themeColor="text1" w:themeTint="D9"/>
          <w:sz w:val="24"/>
          <w:szCs w:val="24"/>
        </w:rPr>
        <w:t xml:space="preserve">. If you have an example, a case study or an event that highlights social value in or around Greater Manchester we would love </w:t>
      </w:r>
      <w:r w:rsidR="00810710">
        <w:rPr>
          <w:rFonts w:asciiTheme="majorHAnsi" w:hAnsiTheme="majorHAnsi" w:cs="Arial"/>
          <w:color w:val="262626" w:themeColor="text1" w:themeTint="D9"/>
          <w:sz w:val="24"/>
          <w:szCs w:val="24"/>
        </w:rPr>
        <w:t>to hear from you and to share this information</w:t>
      </w:r>
      <w:r w:rsidRPr="007A184C">
        <w:rPr>
          <w:rFonts w:asciiTheme="majorHAnsi" w:hAnsiTheme="majorHAnsi" w:cs="Arial"/>
          <w:color w:val="262626" w:themeColor="text1" w:themeTint="D9"/>
          <w:sz w:val="24"/>
          <w:szCs w:val="24"/>
        </w:rPr>
        <w:t xml:space="preserve"> with our members.</w:t>
      </w:r>
      <w:r w:rsidR="00993EF0">
        <w:rPr>
          <w:rFonts w:asciiTheme="majorHAnsi" w:hAnsiTheme="majorHAnsi" w:cs="Arial"/>
          <w:color w:val="262626" w:themeColor="text1" w:themeTint="D9"/>
          <w:sz w:val="24"/>
          <w:szCs w:val="24"/>
        </w:rPr>
        <w:t xml:space="preserve"> For any queries</w:t>
      </w:r>
      <w:r w:rsidR="00810710">
        <w:rPr>
          <w:rFonts w:asciiTheme="majorHAnsi" w:hAnsiTheme="majorHAnsi" w:cs="Arial"/>
          <w:color w:val="262626" w:themeColor="text1" w:themeTint="D9"/>
          <w:sz w:val="24"/>
          <w:szCs w:val="24"/>
        </w:rPr>
        <w:t xml:space="preserve"> about the </w:t>
      </w:r>
      <w:r w:rsidRPr="007A184C">
        <w:rPr>
          <w:rFonts w:asciiTheme="majorHAnsi" w:hAnsiTheme="majorHAnsi" w:cs="Arial"/>
          <w:color w:val="262626" w:themeColor="text1" w:themeTint="D9"/>
          <w:sz w:val="24"/>
          <w:szCs w:val="24"/>
        </w:rPr>
        <w:t xml:space="preserve">network, please contact </w:t>
      </w:r>
      <w:hyperlink r:id="rId9" w:history="1">
        <w:r w:rsidR="000E2E83" w:rsidRPr="003F0074">
          <w:rPr>
            <w:rStyle w:val="Hyperlink"/>
            <w:rFonts w:asciiTheme="majorHAnsi" w:hAnsiTheme="majorHAnsi" w:cs="Arial"/>
            <w:sz w:val="24"/>
            <w:szCs w:val="24"/>
            <w14:textFill>
              <w14:solidFill>
                <w14:srgbClr w14:val="0000FF">
                  <w14:lumMod w14:val="85000"/>
                  <w14:lumOff w14:val="15000"/>
                </w14:srgbClr>
              </w14:solidFill>
            </w14:textFill>
          </w:rPr>
          <w:t>Anna@macc.org.uk</w:t>
        </w:r>
      </w:hyperlink>
      <w:r w:rsidRPr="007A184C">
        <w:rPr>
          <w:rFonts w:asciiTheme="majorHAnsi" w:hAnsiTheme="majorHAnsi" w:cs="Arial"/>
          <w:color w:val="262626" w:themeColor="text1" w:themeTint="D9"/>
          <w:sz w:val="24"/>
          <w:szCs w:val="24"/>
        </w:rPr>
        <w:t xml:space="preserve"> or visit our website on </w:t>
      </w:r>
      <w:hyperlink r:id="rId10" w:history="1">
        <w:r w:rsidR="000E2E83" w:rsidRPr="003F0074">
          <w:rPr>
            <w:rStyle w:val="Hyperlink"/>
            <w:rFonts w:asciiTheme="majorHAnsi" w:hAnsiTheme="majorHAnsi" w:cs="Arial"/>
            <w:sz w:val="24"/>
            <w:szCs w:val="24"/>
            <w14:textFill>
              <w14:solidFill>
                <w14:srgbClr w14:val="0000FF">
                  <w14:lumMod w14:val="85000"/>
                  <w14:lumOff w14:val="15000"/>
                </w14:srgbClr>
              </w14:solidFill>
            </w14:textFill>
          </w:rPr>
          <w:t>https://gmsvn.org.uk/</w:t>
        </w:r>
      </w:hyperlink>
      <w:r w:rsidR="000E2E83">
        <w:rPr>
          <w:rStyle w:val="Hyperlink"/>
          <w:rFonts w:asciiTheme="majorHAnsi" w:hAnsiTheme="majorHAnsi" w:cs="Arial"/>
          <w:color w:val="262626" w:themeColor="text1" w:themeTint="D9"/>
          <w:sz w:val="24"/>
          <w:szCs w:val="24"/>
        </w:rPr>
        <w:t xml:space="preserve"> </w:t>
      </w:r>
    </w:p>
    <w:p w14:paraId="63A92597" w14:textId="77777777" w:rsidR="00A037CE" w:rsidRDefault="00A037CE" w:rsidP="00EC3E53">
      <w:pPr>
        <w:spacing w:line="276" w:lineRule="auto"/>
        <w:rPr>
          <w:rStyle w:val="Hyperlink"/>
          <w:rFonts w:asciiTheme="majorHAnsi" w:hAnsiTheme="majorHAnsi" w:cs="Arial"/>
          <w:color w:val="262626" w:themeColor="text1" w:themeTint="D9"/>
          <w:sz w:val="24"/>
          <w:szCs w:val="24"/>
          <w:u w:val="none"/>
        </w:rPr>
      </w:pPr>
    </w:p>
    <w:p w14:paraId="53A814EF" w14:textId="003A85DA" w:rsidR="00491563" w:rsidRDefault="00DE772A" w:rsidP="00EC3E53">
      <w:pPr>
        <w:spacing w:line="276" w:lineRule="auto"/>
        <w:rPr>
          <w:rStyle w:val="Hyperlink"/>
          <w:rFonts w:asciiTheme="majorHAnsi" w:hAnsiTheme="majorHAnsi" w:cs="Arial"/>
          <w:color w:val="262626" w:themeColor="text1" w:themeTint="D9"/>
          <w:sz w:val="24"/>
          <w:szCs w:val="24"/>
          <w:u w:val="none"/>
        </w:rPr>
      </w:pPr>
      <w:r>
        <w:rPr>
          <w:rStyle w:val="Hyperlink"/>
          <w:rFonts w:asciiTheme="majorHAnsi" w:hAnsiTheme="majorHAnsi" w:cs="Arial"/>
          <w:color w:val="262626" w:themeColor="text1" w:themeTint="D9"/>
          <w:sz w:val="24"/>
          <w:szCs w:val="24"/>
          <w:u w:val="none"/>
        </w:rPr>
        <w:t>The GMSVN</w:t>
      </w:r>
      <w:r w:rsidR="00DF1121">
        <w:rPr>
          <w:rStyle w:val="Hyperlink"/>
          <w:rFonts w:asciiTheme="majorHAnsi" w:hAnsiTheme="majorHAnsi" w:cs="Arial"/>
          <w:color w:val="262626" w:themeColor="text1" w:themeTint="D9"/>
          <w:sz w:val="24"/>
          <w:szCs w:val="24"/>
          <w:u w:val="none"/>
        </w:rPr>
        <w:t xml:space="preserve"> </w:t>
      </w:r>
      <w:r>
        <w:rPr>
          <w:rStyle w:val="Hyperlink"/>
          <w:rFonts w:asciiTheme="majorHAnsi" w:hAnsiTheme="majorHAnsi" w:cs="Arial"/>
          <w:color w:val="262626" w:themeColor="text1" w:themeTint="D9"/>
          <w:sz w:val="24"/>
          <w:szCs w:val="24"/>
          <w:u w:val="none"/>
        </w:rPr>
        <w:t xml:space="preserve">would like </w:t>
      </w:r>
      <w:r w:rsidR="000E2E83">
        <w:rPr>
          <w:rStyle w:val="Hyperlink"/>
          <w:rFonts w:asciiTheme="majorHAnsi" w:hAnsiTheme="majorHAnsi" w:cs="Arial"/>
          <w:color w:val="262626" w:themeColor="text1" w:themeTint="D9"/>
          <w:sz w:val="24"/>
          <w:szCs w:val="24"/>
          <w:u w:val="none"/>
        </w:rPr>
        <w:t xml:space="preserve">to </w:t>
      </w:r>
      <w:r w:rsidR="00D948D6">
        <w:rPr>
          <w:rStyle w:val="Hyperlink"/>
          <w:rFonts w:asciiTheme="majorHAnsi" w:hAnsiTheme="majorHAnsi" w:cs="Arial"/>
          <w:color w:val="262626" w:themeColor="text1" w:themeTint="D9"/>
          <w:sz w:val="24"/>
          <w:szCs w:val="24"/>
          <w:u w:val="none"/>
        </w:rPr>
        <w:t>thank all the frontline staff</w:t>
      </w:r>
      <w:r>
        <w:rPr>
          <w:rStyle w:val="Hyperlink"/>
          <w:rFonts w:asciiTheme="majorHAnsi" w:hAnsiTheme="majorHAnsi" w:cs="Arial"/>
          <w:color w:val="262626" w:themeColor="text1" w:themeTint="D9"/>
          <w:sz w:val="24"/>
          <w:szCs w:val="24"/>
          <w:u w:val="none"/>
        </w:rPr>
        <w:t xml:space="preserve"> and key workers</w:t>
      </w:r>
      <w:r w:rsidR="00D948D6">
        <w:rPr>
          <w:rStyle w:val="Hyperlink"/>
          <w:rFonts w:asciiTheme="majorHAnsi" w:hAnsiTheme="majorHAnsi" w:cs="Arial"/>
          <w:color w:val="262626" w:themeColor="text1" w:themeTint="D9"/>
          <w:sz w:val="24"/>
          <w:szCs w:val="24"/>
          <w:u w:val="none"/>
        </w:rPr>
        <w:t>, work</w:t>
      </w:r>
      <w:r w:rsidR="00EC3E53">
        <w:rPr>
          <w:rStyle w:val="Hyperlink"/>
          <w:rFonts w:asciiTheme="majorHAnsi" w:hAnsiTheme="majorHAnsi" w:cs="Arial"/>
          <w:color w:val="262626" w:themeColor="text1" w:themeTint="D9"/>
          <w:sz w:val="24"/>
          <w:szCs w:val="24"/>
          <w:u w:val="none"/>
        </w:rPr>
        <w:t>ing on our behalf to keep us saf</w:t>
      </w:r>
      <w:r w:rsidR="00D948D6">
        <w:rPr>
          <w:rStyle w:val="Hyperlink"/>
          <w:rFonts w:asciiTheme="majorHAnsi" w:hAnsiTheme="majorHAnsi" w:cs="Arial"/>
          <w:color w:val="262626" w:themeColor="text1" w:themeTint="D9"/>
          <w:sz w:val="24"/>
          <w:szCs w:val="24"/>
          <w:u w:val="none"/>
        </w:rPr>
        <w:t>e</w:t>
      </w:r>
      <w:r w:rsidRPr="00DE772A">
        <w:rPr>
          <w:rStyle w:val="Hyperlink"/>
          <w:rFonts w:asciiTheme="majorHAnsi" w:hAnsiTheme="majorHAnsi" w:cs="Arial"/>
          <w:color w:val="262626" w:themeColor="text1" w:themeTint="D9"/>
          <w:sz w:val="24"/>
          <w:szCs w:val="24"/>
          <w:u w:val="none"/>
        </w:rPr>
        <w:t xml:space="preserve"> </w:t>
      </w:r>
      <w:r>
        <w:rPr>
          <w:rStyle w:val="Hyperlink"/>
          <w:rFonts w:asciiTheme="majorHAnsi" w:hAnsiTheme="majorHAnsi" w:cs="Arial"/>
          <w:color w:val="262626" w:themeColor="text1" w:themeTint="D9"/>
          <w:sz w:val="24"/>
          <w:szCs w:val="24"/>
          <w:u w:val="none"/>
        </w:rPr>
        <w:t>during the current COVID 19 pandemic</w:t>
      </w:r>
      <w:r w:rsidR="00D948D6">
        <w:rPr>
          <w:rStyle w:val="Hyperlink"/>
          <w:rFonts w:asciiTheme="majorHAnsi" w:hAnsiTheme="majorHAnsi" w:cs="Arial"/>
          <w:color w:val="262626" w:themeColor="text1" w:themeTint="D9"/>
          <w:sz w:val="24"/>
          <w:szCs w:val="24"/>
          <w:u w:val="none"/>
        </w:rPr>
        <w:t>.</w:t>
      </w:r>
      <w:r w:rsidR="00EC3E53">
        <w:rPr>
          <w:rStyle w:val="Hyperlink"/>
          <w:rFonts w:asciiTheme="majorHAnsi" w:hAnsiTheme="majorHAnsi" w:cs="Arial"/>
          <w:color w:val="262626" w:themeColor="text1" w:themeTint="D9"/>
          <w:sz w:val="24"/>
          <w:szCs w:val="24"/>
          <w:u w:val="none"/>
        </w:rPr>
        <w:t xml:space="preserve"> We know organisations, groups and business in all sectors across Greater Manchester are working tremendously hard to keep providing much needed services going or adapting their services to the current</w:t>
      </w:r>
      <w:r w:rsidR="00C0605A">
        <w:rPr>
          <w:rStyle w:val="Hyperlink"/>
          <w:rFonts w:asciiTheme="majorHAnsi" w:hAnsiTheme="majorHAnsi" w:cs="Arial"/>
          <w:color w:val="262626" w:themeColor="text1" w:themeTint="D9"/>
          <w:sz w:val="24"/>
          <w:szCs w:val="24"/>
          <w:u w:val="none"/>
        </w:rPr>
        <w:t xml:space="preserve"> needs. Thank you for</w:t>
      </w:r>
      <w:r w:rsidR="00C32BA1">
        <w:rPr>
          <w:rStyle w:val="Hyperlink"/>
          <w:rFonts w:asciiTheme="majorHAnsi" w:hAnsiTheme="majorHAnsi" w:cs="Arial"/>
          <w:color w:val="262626" w:themeColor="text1" w:themeTint="D9"/>
          <w:sz w:val="24"/>
          <w:szCs w:val="24"/>
          <w:u w:val="none"/>
        </w:rPr>
        <w:t xml:space="preserve"> all of your</w:t>
      </w:r>
      <w:r w:rsidR="00AA6007">
        <w:rPr>
          <w:rStyle w:val="Hyperlink"/>
          <w:rFonts w:asciiTheme="majorHAnsi" w:hAnsiTheme="majorHAnsi" w:cs="Arial"/>
          <w:color w:val="262626" w:themeColor="text1" w:themeTint="D9"/>
          <w:sz w:val="24"/>
          <w:szCs w:val="24"/>
          <w:u w:val="none"/>
        </w:rPr>
        <w:t xml:space="preserve"> time, energy</w:t>
      </w:r>
      <w:r w:rsidR="00C0605A">
        <w:rPr>
          <w:rStyle w:val="Hyperlink"/>
          <w:rFonts w:asciiTheme="majorHAnsi" w:hAnsiTheme="majorHAnsi" w:cs="Arial"/>
          <w:color w:val="262626" w:themeColor="text1" w:themeTint="D9"/>
          <w:sz w:val="24"/>
          <w:szCs w:val="24"/>
          <w:u w:val="none"/>
        </w:rPr>
        <w:t>, commitment</w:t>
      </w:r>
      <w:r w:rsidR="00AA6007">
        <w:rPr>
          <w:rStyle w:val="Hyperlink"/>
          <w:rFonts w:asciiTheme="majorHAnsi" w:hAnsiTheme="majorHAnsi" w:cs="Arial"/>
          <w:color w:val="262626" w:themeColor="text1" w:themeTint="D9"/>
          <w:sz w:val="24"/>
          <w:szCs w:val="24"/>
          <w:u w:val="none"/>
        </w:rPr>
        <w:t xml:space="preserve"> and</w:t>
      </w:r>
      <w:r w:rsidR="000D766E">
        <w:rPr>
          <w:rStyle w:val="Hyperlink"/>
          <w:rFonts w:asciiTheme="majorHAnsi" w:hAnsiTheme="majorHAnsi" w:cs="Arial"/>
          <w:color w:val="262626" w:themeColor="text1" w:themeTint="D9"/>
          <w:sz w:val="24"/>
          <w:szCs w:val="24"/>
          <w:u w:val="none"/>
        </w:rPr>
        <w:t xml:space="preserve"> thank</w:t>
      </w:r>
      <w:r w:rsidR="00C0605A">
        <w:rPr>
          <w:rStyle w:val="Hyperlink"/>
          <w:rFonts w:asciiTheme="majorHAnsi" w:hAnsiTheme="majorHAnsi" w:cs="Arial"/>
          <w:color w:val="262626" w:themeColor="text1" w:themeTint="D9"/>
          <w:sz w:val="24"/>
          <w:szCs w:val="24"/>
          <w:u w:val="none"/>
        </w:rPr>
        <w:t xml:space="preserve"> you to your</w:t>
      </w:r>
      <w:r w:rsidR="00DF1121">
        <w:rPr>
          <w:rStyle w:val="Hyperlink"/>
          <w:rFonts w:asciiTheme="majorHAnsi" w:hAnsiTheme="majorHAnsi" w:cs="Arial"/>
          <w:color w:val="262626" w:themeColor="text1" w:themeTint="D9"/>
          <w:sz w:val="24"/>
          <w:szCs w:val="24"/>
          <w:u w:val="none"/>
        </w:rPr>
        <w:t xml:space="preserve"> staff and </w:t>
      </w:r>
      <w:r w:rsidR="00C0605A">
        <w:rPr>
          <w:rStyle w:val="Hyperlink"/>
          <w:rFonts w:asciiTheme="majorHAnsi" w:hAnsiTheme="majorHAnsi" w:cs="Arial"/>
          <w:color w:val="262626" w:themeColor="text1" w:themeTint="D9"/>
          <w:sz w:val="24"/>
          <w:szCs w:val="24"/>
          <w:u w:val="none"/>
        </w:rPr>
        <w:t>vol</w:t>
      </w:r>
      <w:r w:rsidR="00AA6007">
        <w:rPr>
          <w:rStyle w:val="Hyperlink"/>
          <w:rFonts w:asciiTheme="majorHAnsi" w:hAnsiTheme="majorHAnsi" w:cs="Arial"/>
          <w:color w:val="262626" w:themeColor="text1" w:themeTint="D9"/>
          <w:sz w:val="24"/>
          <w:szCs w:val="24"/>
          <w:u w:val="none"/>
        </w:rPr>
        <w:t>unteers.</w:t>
      </w:r>
      <w:r w:rsidR="00C32BA1">
        <w:rPr>
          <w:rStyle w:val="Hyperlink"/>
          <w:rFonts w:asciiTheme="majorHAnsi" w:hAnsiTheme="majorHAnsi" w:cs="Arial"/>
          <w:color w:val="262626" w:themeColor="text1" w:themeTint="D9"/>
          <w:sz w:val="24"/>
          <w:szCs w:val="24"/>
          <w:u w:val="none"/>
        </w:rPr>
        <w:t xml:space="preserve"> </w:t>
      </w:r>
    </w:p>
    <w:p w14:paraId="7624199B" w14:textId="77777777" w:rsidR="00D8736C" w:rsidRDefault="00D8736C" w:rsidP="00EC3E53">
      <w:pPr>
        <w:spacing w:line="276" w:lineRule="auto"/>
        <w:rPr>
          <w:rFonts w:asciiTheme="majorHAnsi" w:hAnsiTheme="majorHAnsi" w:cs="Arial"/>
          <w:i/>
          <w:sz w:val="24"/>
          <w:szCs w:val="24"/>
        </w:rPr>
      </w:pPr>
    </w:p>
    <w:p w14:paraId="7A8D68EC" w14:textId="154AEAF3" w:rsidR="00990037" w:rsidRPr="00B0115A" w:rsidRDefault="007101D3" w:rsidP="00EC3E53">
      <w:pPr>
        <w:spacing w:line="276" w:lineRule="auto"/>
        <w:rPr>
          <w:rFonts w:asciiTheme="majorHAnsi" w:hAnsiTheme="majorHAnsi" w:cs="Arial"/>
          <w:i/>
          <w:sz w:val="24"/>
          <w:szCs w:val="24"/>
        </w:rPr>
      </w:pPr>
      <w:r w:rsidRPr="00B0115A">
        <w:rPr>
          <w:rFonts w:asciiTheme="majorHAnsi" w:hAnsiTheme="majorHAnsi" w:cs="Arial"/>
          <w:i/>
          <w:sz w:val="24"/>
          <w:szCs w:val="24"/>
        </w:rPr>
        <w:t>This</w:t>
      </w:r>
      <w:r w:rsidR="00E451B4" w:rsidRPr="00B0115A">
        <w:rPr>
          <w:rFonts w:asciiTheme="majorHAnsi" w:hAnsiTheme="majorHAnsi" w:cs="Arial"/>
          <w:i/>
          <w:sz w:val="24"/>
          <w:szCs w:val="24"/>
        </w:rPr>
        <w:t xml:space="preserve"> edition</w:t>
      </w:r>
      <w:r w:rsidRPr="00B0115A">
        <w:rPr>
          <w:rFonts w:asciiTheme="majorHAnsi" w:hAnsiTheme="majorHAnsi" w:cs="Arial"/>
          <w:i/>
          <w:sz w:val="24"/>
          <w:szCs w:val="24"/>
        </w:rPr>
        <w:t xml:space="preserve"> of the </w:t>
      </w:r>
      <w:r w:rsidR="00031B66" w:rsidRPr="00B0115A">
        <w:rPr>
          <w:rFonts w:asciiTheme="majorHAnsi" w:hAnsiTheme="majorHAnsi" w:cs="Arial"/>
          <w:i/>
          <w:sz w:val="24"/>
          <w:szCs w:val="24"/>
        </w:rPr>
        <w:t>newsletter</w:t>
      </w:r>
      <w:r w:rsidR="008349A6">
        <w:rPr>
          <w:rFonts w:asciiTheme="majorHAnsi" w:hAnsiTheme="majorHAnsi" w:cs="Arial"/>
          <w:i/>
          <w:sz w:val="24"/>
          <w:szCs w:val="24"/>
        </w:rPr>
        <w:t xml:space="preserve"> includes:</w:t>
      </w:r>
    </w:p>
    <w:sdt>
      <w:sdtPr>
        <w:rPr>
          <w:rFonts w:asciiTheme="minorHAnsi" w:eastAsiaTheme="minorHAnsi" w:hAnsiTheme="minorHAnsi" w:cstheme="minorBidi"/>
          <w:color w:val="auto"/>
          <w:sz w:val="24"/>
          <w:szCs w:val="24"/>
          <w:lang w:val="en-GB"/>
        </w:rPr>
        <w:id w:val="1922522721"/>
        <w:docPartObj>
          <w:docPartGallery w:val="Table of Contents"/>
          <w:docPartUnique/>
        </w:docPartObj>
      </w:sdtPr>
      <w:sdtEndPr>
        <w:rPr>
          <w:rFonts w:asciiTheme="majorHAnsi" w:hAnsiTheme="majorHAnsi" w:cstheme="majorHAnsi"/>
          <w:b/>
          <w:noProof/>
        </w:rPr>
      </w:sdtEndPr>
      <w:sdtContent>
        <w:p w14:paraId="15398397" w14:textId="3FA3997F" w:rsidR="00990037" w:rsidRPr="00063F34" w:rsidRDefault="00990037" w:rsidP="00452D37">
          <w:pPr>
            <w:pStyle w:val="TOCHeading"/>
            <w:numPr>
              <w:ilvl w:val="0"/>
              <w:numId w:val="15"/>
            </w:numPr>
            <w:rPr>
              <w:rFonts w:cstheme="majorHAnsi"/>
              <w:sz w:val="24"/>
              <w:szCs w:val="24"/>
            </w:rPr>
          </w:pPr>
          <w:r w:rsidRPr="00063F34">
            <w:rPr>
              <w:rFonts w:cstheme="majorHAnsi"/>
              <w:sz w:val="24"/>
              <w:szCs w:val="24"/>
            </w:rPr>
            <w:fldChar w:fldCharType="begin"/>
          </w:r>
          <w:r w:rsidRPr="00063F34">
            <w:rPr>
              <w:rFonts w:cstheme="majorHAnsi"/>
              <w:sz w:val="24"/>
              <w:szCs w:val="24"/>
            </w:rPr>
            <w:instrText xml:space="preserve"> TOC \o \u </w:instrText>
          </w:r>
          <w:r w:rsidRPr="00063F34">
            <w:rPr>
              <w:rFonts w:cstheme="majorHAnsi"/>
              <w:sz w:val="24"/>
              <w:szCs w:val="24"/>
            </w:rPr>
            <w:fldChar w:fldCharType="separate"/>
          </w:r>
          <w:r w:rsidRPr="00063F34">
            <w:rPr>
              <w:rFonts w:cstheme="majorHAnsi"/>
              <w:noProof/>
              <w:color w:val="auto"/>
              <w:sz w:val="24"/>
              <w:szCs w:val="24"/>
            </w:rPr>
            <w:t>Network news</w:t>
          </w:r>
          <w:r w:rsidRPr="00063F34">
            <w:rPr>
              <w:rFonts w:cstheme="majorHAnsi"/>
              <w:noProof/>
              <w:sz w:val="24"/>
              <w:szCs w:val="24"/>
            </w:rPr>
            <w:tab/>
          </w:r>
          <w:r w:rsidR="00452D37" w:rsidRPr="00063F34">
            <w:rPr>
              <w:rFonts w:cstheme="majorHAnsi"/>
              <w:noProof/>
              <w:sz w:val="24"/>
              <w:szCs w:val="24"/>
            </w:rPr>
            <w:t>……………………</w:t>
          </w:r>
          <w:r w:rsidR="00285E73" w:rsidRPr="00063F34">
            <w:rPr>
              <w:rFonts w:cstheme="majorHAnsi"/>
              <w:noProof/>
              <w:sz w:val="24"/>
              <w:szCs w:val="24"/>
            </w:rPr>
            <w:t>………………………………………………………………………………</w:t>
          </w:r>
          <w:r w:rsidR="00CD3741">
            <w:rPr>
              <w:rFonts w:cstheme="majorHAnsi"/>
              <w:noProof/>
              <w:sz w:val="24"/>
              <w:szCs w:val="24"/>
            </w:rPr>
            <w:t xml:space="preserve">2 </w:t>
          </w:r>
        </w:p>
        <w:p w14:paraId="47A9AFCB" w14:textId="479CDD07" w:rsidR="00990037" w:rsidRPr="00063F34" w:rsidRDefault="00990037" w:rsidP="00452D37">
          <w:pPr>
            <w:pStyle w:val="ListParagraph"/>
            <w:numPr>
              <w:ilvl w:val="0"/>
              <w:numId w:val="15"/>
            </w:numPr>
            <w:rPr>
              <w:rFonts w:asciiTheme="majorHAnsi" w:hAnsiTheme="majorHAnsi" w:cstheme="majorHAnsi"/>
              <w:sz w:val="24"/>
              <w:szCs w:val="24"/>
            </w:rPr>
          </w:pPr>
          <w:r w:rsidRPr="00063F34">
            <w:rPr>
              <w:rFonts w:asciiTheme="majorHAnsi" w:hAnsiTheme="majorHAnsi" w:cstheme="majorHAnsi"/>
              <w:sz w:val="24"/>
              <w:szCs w:val="24"/>
            </w:rPr>
            <w:fldChar w:fldCharType="end"/>
          </w:r>
          <w:r w:rsidR="00251E09" w:rsidRPr="00063F34">
            <w:rPr>
              <w:rFonts w:asciiTheme="majorHAnsi" w:hAnsiTheme="majorHAnsi" w:cstheme="majorHAnsi"/>
              <w:sz w:val="24"/>
              <w:szCs w:val="24"/>
            </w:rPr>
            <w:t>Good Employee Charter ……………………</w:t>
          </w:r>
          <w:r w:rsidR="0053125D" w:rsidRPr="00063F34">
            <w:rPr>
              <w:rFonts w:asciiTheme="majorHAnsi" w:hAnsiTheme="majorHAnsi" w:cstheme="majorHAnsi"/>
              <w:sz w:val="24"/>
              <w:szCs w:val="24"/>
            </w:rPr>
            <w:t>…………………………………………...</w:t>
          </w:r>
          <w:r w:rsidR="00B0115A" w:rsidRPr="00063F34">
            <w:rPr>
              <w:rFonts w:asciiTheme="majorHAnsi" w:hAnsiTheme="majorHAnsi" w:cstheme="majorHAnsi"/>
              <w:sz w:val="24"/>
              <w:szCs w:val="24"/>
            </w:rPr>
            <w:t>.</w:t>
          </w:r>
          <w:r w:rsidR="00CD3741">
            <w:rPr>
              <w:rFonts w:asciiTheme="majorHAnsi" w:hAnsiTheme="majorHAnsi" w:cstheme="majorHAnsi"/>
              <w:sz w:val="24"/>
              <w:szCs w:val="24"/>
            </w:rPr>
            <w:t>...................3</w:t>
          </w:r>
        </w:p>
        <w:p w14:paraId="6D769992" w14:textId="2651C65D" w:rsidR="00251E09" w:rsidRPr="00840F1F" w:rsidRDefault="00251E09" w:rsidP="00840F1F">
          <w:pPr>
            <w:pStyle w:val="ListParagraph"/>
            <w:numPr>
              <w:ilvl w:val="0"/>
              <w:numId w:val="15"/>
            </w:numPr>
            <w:rPr>
              <w:rFonts w:asciiTheme="majorHAnsi" w:hAnsiTheme="majorHAnsi" w:cstheme="majorHAnsi"/>
              <w:bCs/>
              <w:sz w:val="24"/>
              <w:szCs w:val="24"/>
            </w:rPr>
          </w:pPr>
          <w:r w:rsidRPr="00063F34">
            <w:rPr>
              <w:rFonts w:asciiTheme="majorHAnsi" w:hAnsiTheme="majorHAnsi" w:cstheme="majorHAnsi"/>
              <w:bCs/>
              <w:sz w:val="24"/>
              <w:szCs w:val="24"/>
            </w:rPr>
            <w:t>Wilmott Dixon (WCHG)………………………………………………………………</w:t>
          </w:r>
          <w:r w:rsidR="00452D37" w:rsidRPr="00063F34">
            <w:rPr>
              <w:rFonts w:asciiTheme="majorHAnsi" w:hAnsiTheme="majorHAnsi" w:cstheme="majorHAnsi"/>
              <w:bCs/>
              <w:sz w:val="24"/>
              <w:szCs w:val="24"/>
            </w:rPr>
            <w:t>..</w:t>
          </w:r>
          <w:r w:rsidR="00B0115A" w:rsidRPr="00063F34">
            <w:rPr>
              <w:rFonts w:asciiTheme="majorHAnsi" w:hAnsiTheme="majorHAnsi" w:cstheme="majorHAnsi"/>
              <w:bCs/>
              <w:sz w:val="24"/>
              <w:szCs w:val="24"/>
            </w:rPr>
            <w:t>………………….</w:t>
          </w:r>
          <w:r w:rsidRPr="00063F34">
            <w:rPr>
              <w:rFonts w:asciiTheme="majorHAnsi" w:hAnsiTheme="majorHAnsi" w:cstheme="majorHAnsi"/>
              <w:bCs/>
              <w:sz w:val="24"/>
              <w:szCs w:val="24"/>
            </w:rPr>
            <w:t>…</w:t>
          </w:r>
          <w:r w:rsidR="005C34AD" w:rsidRPr="00063F34">
            <w:rPr>
              <w:rFonts w:asciiTheme="majorHAnsi" w:hAnsiTheme="majorHAnsi" w:cstheme="majorHAnsi"/>
              <w:bCs/>
              <w:sz w:val="24"/>
              <w:szCs w:val="24"/>
            </w:rPr>
            <w:t>.</w:t>
          </w:r>
          <w:r w:rsidR="00CD3741">
            <w:rPr>
              <w:rFonts w:asciiTheme="majorHAnsi" w:hAnsiTheme="majorHAnsi" w:cstheme="majorHAnsi"/>
              <w:bCs/>
              <w:sz w:val="24"/>
              <w:szCs w:val="24"/>
            </w:rPr>
            <w:t>3</w:t>
          </w:r>
        </w:p>
        <w:p w14:paraId="154A64D2" w14:textId="044FF178" w:rsidR="005C34AD" w:rsidRPr="00063F34" w:rsidRDefault="005C34AD" w:rsidP="00452D37">
          <w:pPr>
            <w:pStyle w:val="ListParagraph"/>
            <w:numPr>
              <w:ilvl w:val="0"/>
              <w:numId w:val="15"/>
            </w:numPr>
            <w:rPr>
              <w:rFonts w:asciiTheme="majorHAnsi" w:hAnsiTheme="majorHAnsi" w:cstheme="majorHAnsi"/>
              <w:bCs/>
              <w:sz w:val="24"/>
              <w:szCs w:val="24"/>
            </w:rPr>
          </w:pPr>
          <w:r w:rsidRPr="00063F34">
            <w:rPr>
              <w:rFonts w:asciiTheme="majorHAnsi" w:hAnsiTheme="majorHAnsi" w:cstheme="majorHAnsi"/>
              <w:bCs/>
              <w:sz w:val="24"/>
              <w:szCs w:val="24"/>
            </w:rPr>
            <w:t>Lloyds Bank…………………………………………………………………………………………………………4</w:t>
          </w:r>
        </w:p>
        <w:p w14:paraId="09EF4477" w14:textId="31C6D736" w:rsidR="005C34AD" w:rsidRPr="00063F34" w:rsidRDefault="005C34AD" w:rsidP="00452D37">
          <w:pPr>
            <w:pStyle w:val="ListParagraph"/>
            <w:numPr>
              <w:ilvl w:val="0"/>
              <w:numId w:val="15"/>
            </w:numPr>
            <w:rPr>
              <w:rFonts w:asciiTheme="majorHAnsi" w:hAnsiTheme="majorHAnsi" w:cstheme="majorHAnsi"/>
              <w:bCs/>
              <w:sz w:val="24"/>
              <w:szCs w:val="24"/>
            </w:rPr>
          </w:pPr>
          <w:r w:rsidRPr="00063F34">
            <w:rPr>
              <w:rFonts w:asciiTheme="majorHAnsi" w:hAnsiTheme="majorHAnsi" w:cstheme="majorHAnsi"/>
              <w:bCs/>
              <w:sz w:val="24"/>
              <w:szCs w:val="24"/>
            </w:rPr>
            <w:t>Uber……………………………………………………………………………………………………………………4</w:t>
          </w:r>
        </w:p>
        <w:p w14:paraId="26A7EA75" w14:textId="0DDAE524" w:rsidR="00251E09" w:rsidRPr="00063F34" w:rsidRDefault="00251E09" w:rsidP="00D7007A">
          <w:pPr>
            <w:pStyle w:val="ListParagraph"/>
            <w:numPr>
              <w:ilvl w:val="0"/>
              <w:numId w:val="15"/>
            </w:numPr>
            <w:rPr>
              <w:rFonts w:asciiTheme="majorHAnsi" w:hAnsiTheme="majorHAnsi" w:cstheme="majorHAnsi"/>
              <w:bCs/>
              <w:sz w:val="24"/>
              <w:szCs w:val="24"/>
            </w:rPr>
          </w:pPr>
          <w:proofErr w:type="spellStart"/>
          <w:r w:rsidRPr="00063F34">
            <w:rPr>
              <w:rFonts w:asciiTheme="majorHAnsi" w:hAnsiTheme="majorHAnsi" w:cstheme="majorHAnsi"/>
              <w:bCs/>
              <w:sz w:val="24"/>
              <w:szCs w:val="24"/>
            </w:rPr>
            <w:t>Mazars</w:t>
          </w:r>
          <w:proofErr w:type="spellEnd"/>
          <w:r w:rsidRPr="00063F34">
            <w:rPr>
              <w:rFonts w:asciiTheme="majorHAnsi" w:hAnsiTheme="majorHAnsi" w:cstheme="majorHAnsi"/>
              <w:bCs/>
              <w:sz w:val="24"/>
              <w:szCs w:val="24"/>
            </w:rPr>
            <w:t xml:space="preserve"> Launch</w:t>
          </w:r>
          <w:r w:rsidR="00701CD5" w:rsidRPr="00063F34">
            <w:rPr>
              <w:rFonts w:asciiTheme="majorHAnsi" w:hAnsiTheme="majorHAnsi" w:cstheme="majorHAnsi"/>
              <w:bCs/>
              <w:sz w:val="24"/>
              <w:szCs w:val="24"/>
            </w:rPr>
            <w:t>……………………</w:t>
          </w:r>
          <w:r w:rsidR="00E0142E" w:rsidRPr="00063F34">
            <w:rPr>
              <w:rFonts w:asciiTheme="majorHAnsi" w:hAnsiTheme="majorHAnsi" w:cstheme="majorHAnsi"/>
              <w:bCs/>
              <w:sz w:val="24"/>
              <w:szCs w:val="24"/>
            </w:rPr>
            <w:t>……………………………………………………………………………</w:t>
          </w:r>
          <w:r w:rsidR="005C34AD" w:rsidRPr="00063F34">
            <w:rPr>
              <w:rFonts w:asciiTheme="majorHAnsi" w:hAnsiTheme="majorHAnsi" w:cstheme="majorHAnsi"/>
              <w:bCs/>
              <w:sz w:val="24"/>
              <w:szCs w:val="24"/>
            </w:rPr>
            <w:t>….5</w:t>
          </w:r>
        </w:p>
        <w:p w14:paraId="74FB392B" w14:textId="727731B6" w:rsidR="00251E09" w:rsidRPr="00CD3741" w:rsidRDefault="005C34AD" w:rsidP="00CD3741">
          <w:pPr>
            <w:pStyle w:val="ListParagraph"/>
            <w:numPr>
              <w:ilvl w:val="0"/>
              <w:numId w:val="15"/>
            </w:numPr>
            <w:rPr>
              <w:rFonts w:asciiTheme="majorHAnsi" w:hAnsiTheme="majorHAnsi" w:cstheme="majorHAnsi"/>
              <w:bCs/>
              <w:sz w:val="24"/>
              <w:szCs w:val="24"/>
            </w:rPr>
          </w:pPr>
          <w:r w:rsidRPr="00063F34">
            <w:rPr>
              <w:rFonts w:asciiTheme="majorHAnsi" w:hAnsiTheme="majorHAnsi" w:cstheme="majorHAnsi"/>
              <w:bCs/>
              <w:sz w:val="24"/>
              <w:szCs w:val="24"/>
            </w:rPr>
            <w:t>GMHP Social enterprise directory……………………………………………………………………….</w:t>
          </w:r>
          <w:r w:rsidR="001F7CF3">
            <w:rPr>
              <w:rFonts w:asciiTheme="majorHAnsi" w:hAnsiTheme="majorHAnsi" w:cstheme="majorHAnsi"/>
              <w:bCs/>
              <w:sz w:val="24"/>
              <w:szCs w:val="24"/>
            </w:rPr>
            <w:t>.</w:t>
          </w:r>
          <w:r w:rsidRPr="00063F34">
            <w:rPr>
              <w:rFonts w:asciiTheme="majorHAnsi" w:hAnsiTheme="majorHAnsi" w:cstheme="majorHAnsi"/>
              <w:bCs/>
              <w:sz w:val="24"/>
              <w:szCs w:val="24"/>
            </w:rPr>
            <w:t>5</w:t>
          </w:r>
        </w:p>
        <w:p w14:paraId="29E6172B" w14:textId="6EAEFD7F" w:rsidR="00840F1F" w:rsidRDefault="00840F1F" w:rsidP="005C34AD">
          <w:pPr>
            <w:pStyle w:val="ListParagraph"/>
            <w:numPr>
              <w:ilvl w:val="0"/>
              <w:numId w:val="15"/>
            </w:numPr>
            <w:rPr>
              <w:rFonts w:asciiTheme="majorHAnsi" w:hAnsiTheme="majorHAnsi" w:cstheme="majorHAnsi"/>
              <w:bCs/>
              <w:sz w:val="24"/>
              <w:szCs w:val="24"/>
            </w:rPr>
          </w:pPr>
          <w:r w:rsidRPr="00063F34">
            <w:rPr>
              <w:rFonts w:asciiTheme="majorHAnsi" w:hAnsiTheme="majorHAnsi" w:cstheme="majorHAnsi"/>
              <w:bCs/>
              <w:sz w:val="24"/>
              <w:szCs w:val="24"/>
            </w:rPr>
            <w:t>TFGM report</w:t>
          </w:r>
          <w:r>
            <w:rPr>
              <w:rFonts w:asciiTheme="majorHAnsi" w:hAnsiTheme="majorHAnsi" w:cstheme="majorHAnsi"/>
              <w:bCs/>
              <w:sz w:val="24"/>
              <w:szCs w:val="24"/>
            </w:rPr>
            <w:t xml:space="preserve"> ……………………………………………………………………………………………………….6</w:t>
          </w:r>
        </w:p>
        <w:p w14:paraId="4A3FF682" w14:textId="26BB88A9" w:rsidR="009F0FA2" w:rsidRPr="00063F34" w:rsidRDefault="009F0FA2" w:rsidP="005C34AD">
          <w:pPr>
            <w:pStyle w:val="ListParagraph"/>
            <w:numPr>
              <w:ilvl w:val="0"/>
              <w:numId w:val="15"/>
            </w:numPr>
            <w:rPr>
              <w:rFonts w:asciiTheme="majorHAnsi" w:hAnsiTheme="majorHAnsi" w:cstheme="majorHAnsi"/>
              <w:bCs/>
              <w:sz w:val="24"/>
              <w:szCs w:val="24"/>
            </w:rPr>
          </w:pPr>
          <w:r>
            <w:rPr>
              <w:rFonts w:asciiTheme="majorHAnsi" w:hAnsiTheme="majorHAnsi" w:cstheme="majorHAnsi"/>
              <w:bCs/>
              <w:sz w:val="24"/>
              <w:szCs w:val="24"/>
            </w:rPr>
            <w:t>Bolton Barbers……………………………………………………………………………………………………..6</w:t>
          </w:r>
        </w:p>
        <w:p w14:paraId="2A7DB44C" w14:textId="40CDA79C" w:rsidR="00B44EEA" w:rsidRDefault="00B44EEA" w:rsidP="005C34AD">
          <w:pPr>
            <w:pStyle w:val="ListParagraph"/>
            <w:numPr>
              <w:ilvl w:val="0"/>
              <w:numId w:val="15"/>
            </w:numPr>
            <w:rPr>
              <w:rFonts w:asciiTheme="majorHAnsi" w:hAnsiTheme="majorHAnsi" w:cstheme="majorHAnsi"/>
              <w:bCs/>
              <w:sz w:val="24"/>
              <w:szCs w:val="24"/>
            </w:rPr>
          </w:pPr>
          <w:r w:rsidRPr="00063F34">
            <w:rPr>
              <w:rFonts w:asciiTheme="majorHAnsi" w:hAnsiTheme="majorHAnsi" w:cstheme="majorHAnsi"/>
              <w:bCs/>
              <w:sz w:val="24"/>
              <w:szCs w:val="24"/>
            </w:rPr>
            <w:t>Forthcoming events</w:t>
          </w:r>
          <w:r>
            <w:rPr>
              <w:rFonts w:asciiTheme="majorHAnsi" w:hAnsiTheme="majorHAnsi" w:cstheme="majorHAnsi"/>
              <w:bCs/>
              <w:sz w:val="24"/>
              <w:szCs w:val="24"/>
            </w:rPr>
            <w:t>………………………………………………………………………………………….….7</w:t>
          </w:r>
        </w:p>
        <w:p w14:paraId="2C93E509" w14:textId="4D6004C1" w:rsidR="0025123C" w:rsidRPr="00B44EEA" w:rsidRDefault="00121789" w:rsidP="00482DEC">
          <w:pPr>
            <w:pStyle w:val="ListParagraph"/>
            <w:numPr>
              <w:ilvl w:val="0"/>
              <w:numId w:val="15"/>
            </w:numPr>
            <w:rPr>
              <w:rFonts w:asciiTheme="majorHAnsi" w:hAnsiTheme="majorHAnsi" w:cstheme="majorHAnsi"/>
              <w:bCs/>
              <w:sz w:val="24"/>
              <w:szCs w:val="24"/>
            </w:rPr>
          </w:pPr>
          <w:r w:rsidRPr="00063F34">
            <w:rPr>
              <w:rFonts w:asciiTheme="majorHAnsi" w:hAnsiTheme="majorHAnsi" w:cstheme="majorHAnsi"/>
              <w:bCs/>
              <w:sz w:val="24"/>
              <w:szCs w:val="24"/>
            </w:rPr>
            <w:t>Working from Home suppor</w:t>
          </w:r>
          <w:r w:rsidR="00840F1F">
            <w:rPr>
              <w:rFonts w:asciiTheme="majorHAnsi" w:hAnsiTheme="majorHAnsi" w:cstheme="majorHAnsi"/>
              <w:bCs/>
              <w:sz w:val="24"/>
              <w:szCs w:val="24"/>
            </w:rPr>
            <w:t>t……………………………………………………………………………</w:t>
          </w:r>
          <w:r w:rsidR="001F7CF3">
            <w:rPr>
              <w:rFonts w:asciiTheme="majorHAnsi" w:hAnsiTheme="majorHAnsi" w:cstheme="majorHAnsi"/>
              <w:bCs/>
              <w:sz w:val="24"/>
              <w:szCs w:val="24"/>
            </w:rPr>
            <w:t>.</w:t>
          </w:r>
          <w:r w:rsidR="00840F1F">
            <w:rPr>
              <w:rFonts w:asciiTheme="majorHAnsi" w:hAnsiTheme="majorHAnsi" w:cstheme="majorHAnsi"/>
              <w:bCs/>
              <w:sz w:val="24"/>
              <w:szCs w:val="24"/>
            </w:rPr>
            <w:t>…</w:t>
          </w:r>
          <w:r w:rsidR="00B44EEA">
            <w:rPr>
              <w:rFonts w:asciiTheme="majorHAnsi" w:hAnsiTheme="majorHAnsi" w:cstheme="majorHAnsi"/>
              <w:bCs/>
              <w:sz w:val="24"/>
              <w:szCs w:val="24"/>
            </w:rPr>
            <w:t>8</w:t>
          </w:r>
        </w:p>
        <w:p w14:paraId="23BE2119" w14:textId="77777777" w:rsidR="00BE7039" w:rsidRDefault="004E05F4" w:rsidP="00922DD4">
          <w:pPr>
            <w:rPr>
              <w:rFonts w:asciiTheme="majorHAnsi" w:hAnsiTheme="majorHAnsi" w:cstheme="majorHAnsi"/>
              <w:b/>
              <w:noProof/>
              <w:sz w:val="24"/>
              <w:szCs w:val="24"/>
            </w:rPr>
          </w:pPr>
        </w:p>
      </w:sdtContent>
    </w:sdt>
    <w:bookmarkStart w:id="0" w:name="_Toc29377097" w:displacedByCustomXml="prev"/>
    <w:bookmarkStart w:id="1" w:name="_Toc29376115" w:displacedByCustomXml="prev"/>
    <w:p w14:paraId="7A3D0119" w14:textId="433001B4" w:rsidR="00B518B0" w:rsidRPr="00BE7039" w:rsidRDefault="002D5088" w:rsidP="00922DD4">
      <w:pPr>
        <w:rPr>
          <w:rFonts w:asciiTheme="majorHAnsi" w:hAnsiTheme="majorHAnsi" w:cstheme="majorHAnsi"/>
          <w:b/>
          <w:noProof/>
          <w:sz w:val="36"/>
          <w:szCs w:val="36"/>
        </w:rPr>
      </w:pPr>
      <w:r w:rsidRPr="00BE7039">
        <w:rPr>
          <w:rFonts w:asciiTheme="majorHAnsi" w:eastAsiaTheme="majorEastAsia" w:hAnsiTheme="majorHAnsi" w:cs="Arial"/>
          <w:b/>
          <w:sz w:val="36"/>
          <w:szCs w:val="36"/>
        </w:rPr>
        <w:lastRenderedPageBreak/>
        <w:t>Network N</w:t>
      </w:r>
      <w:r w:rsidR="00B518B0" w:rsidRPr="00BE7039">
        <w:rPr>
          <w:rFonts w:asciiTheme="majorHAnsi" w:eastAsiaTheme="majorEastAsia" w:hAnsiTheme="majorHAnsi" w:cs="Arial"/>
          <w:b/>
          <w:sz w:val="36"/>
          <w:szCs w:val="36"/>
        </w:rPr>
        <w:t>ews</w:t>
      </w:r>
      <w:bookmarkEnd w:id="1"/>
      <w:bookmarkEnd w:id="0"/>
    </w:p>
    <w:p w14:paraId="07BE3167" w14:textId="2D23ED01" w:rsidR="007015FE" w:rsidRPr="007015FE" w:rsidRDefault="007015FE" w:rsidP="007D2D88">
      <w:pPr>
        <w:rPr>
          <w:rFonts w:asciiTheme="majorHAnsi" w:hAnsiTheme="majorHAnsi" w:cstheme="majorHAnsi"/>
          <w:b/>
          <w:sz w:val="24"/>
          <w:szCs w:val="24"/>
        </w:rPr>
      </w:pPr>
      <w:r w:rsidRPr="007015FE">
        <w:rPr>
          <w:rFonts w:asciiTheme="majorHAnsi" w:hAnsiTheme="majorHAnsi" w:cstheme="majorHAnsi"/>
          <w:b/>
          <w:sz w:val="24"/>
          <w:szCs w:val="24"/>
        </w:rPr>
        <w:t>Covid 19</w:t>
      </w:r>
    </w:p>
    <w:p w14:paraId="18A32867" w14:textId="226E97B1" w:rsidR="007D2D88" w:rsidRPr="00BE7039" w:rsidRDefault="007D2D88" w:rsidP="007D2D88">
      <w:pPr>
        <w:rPr>
          <w:rFonts w:asciiTheme="majorHAnsi" w:hAnsiTheme="majorHAnsi" w:cstheme="majorHAnsi"/>
          <w:sz w:val="24"/>
          <w:szCs w:val="24"/>
        </w:rPr>
      </w:pPr>
      <w:r w:rsidRPr="00BE7039">
        <w:rPr>
          <w:rFonts w:asciiTheme="majorHAnsi" w:hAnsiTheme="majorHAnsi" w:cstheme="majorHAnsi"/>
          <w:sz w:val="24"/>
          <w:szCs w:val="24"/>
        </w:rPr>
        <w:t>Greater Manchester Social Value network has had to scale down its activities during the covid-19 crisis as many of the steering group and supporters are involved in responding to the crisis.</w:t>
      </w:r>
    </w:p>
    <w:p w14:paraId="05E4A8DE" w14:textId="77777777" w:rsidR="00F02D6E" w:rsidRDefault="00F02D6E" w:rsidP="007D2D88">
      <w:pPr>
        <w:rPr>
          <w:rFonts w:asciiTheme="majorHAnsi" w:hAnsiTheme="majorHAnsi" w:cstheme="majorHAnsi"/>
          <w:sz w:val="24"/>
          <w:szCs w:val="24"/>
        </w:rPr>
      </w:pPr>
    </w:p>
    <w:p w14:paraId="64347E40" w14:textId="4EA75E97" w:rsidR="007015FE" w:rsidRPr="007015FE" w:rsidRDefault="007015FE" w:rsidP="007D2D88">
      <w:pPr>
        <w:rPr>
          <w:rFonts w:asciiTheme="majorHAnsi" w:hAnsiTheme="majorHAnsi" w:cstheme="majorHAnsi"/>
          <w:b/>
          <w:sz w:val="24"/>
          <w:szCs w:val="24"/>
        </w:rPr>
      </w:pPr>
      <w:r w:rsidRPr="007015FE">
        <w:rPr>
          <w:rFonts w:asciiTheme="majorHAnsi" w:hAnsiTheme="majorHAnsi" w:cstheme="majorHAnsi"/>
          <w:b/>
          <w:sz w:val="24"/>
          <w:szCs w:val="24"/>
        </w:rPr>
        <w:t>GMSVN Workshops.</w:t>
      </w:r>
    </w:p>
    <w:p w14:paraId="4651ADBE" w14:textId="1DEE62D5" w:rsidR="007D2D88" w:rsidRPr="00BE7039" w:rsidRDefault="007D2D88" w:rsidP="007D2D88">
      <w:pPr>
        <w:rPr>
          <w:rFonts w:asciiTheme="majorHAnsi" w:hAnsiTheme="majorHAnsi" w:cstheme="majorHAnsi"/>
          <w:sz w:val="24"/>
          <w:szCs w:val="24"/>
        </w:rPr>
      </w:pPr>
      <w:r w:rsidRPr="00BE7039">
        <w:rPr>
          <w:rFonts w:asciiTheme="majorHAnsi" w:hAnsiTheme="majorHAnsi" w:cstheme="majorHAnsi"/>
          <w:sz w:val="24"/>
          <w:szCs w:val="24"/>
        </w:rPr>
        <w:t xml:space="preserve">We were organising a series of workshops but only the first of these happened. Elaine Sams from </w:t>
      </w:r>
      <w:proofErr w:type="spellStart"/>
      <w:r w:rsidRPr="00BE7039">
        <w:rPr>
          <w:rFonts w:asciiTheme="majorHAnsi" w:hAnsiTheme="majorHAnsi" w:cstheme="majorHAnsi"/>
          <w:sz w:val="24"/>
          <w:szCs w:val="24"/>
        </w:rPr>
        <w:t>Forviva</w:t>
      </w:r>
      <w:proofErr w:type="spellEnd"/>
      <w:r w:rsidRPr="00BE7039">
        <w:rPr>
          <w:rFonts w:asciiTheme="majorHAnsi" w:hAnsiTheme="majorHAnsi" w:cstheme="majorHAnsi"/>
          <w:sz w:val="24"/>
          <w:szCs w:val="24"/>
        </w:rPr>
        <w:t xml:space="preserve"> hosted and prese</w:t>
      </w:r>
      <w:r w:rsidR="007015FE">
        <w:rPr>
          <w:rFonts w:asciiTheme="majorHAnsi" w:hAnsiTheme="majorHAnsi" w:cstheme="majorHAnsi"/>
          <w:sz w:val="24"/>
          <w:szCs w:val="24"/>
        </w:rPr>
        <w:t>nted workshop on </w:t>
      </w:r>
      <w:r w:rsidR="000F1377">
        <w:rPr>
          <w:rFonts w:asciiTheme="majorHAnsi" w:hAnsiTheme="majorHAnsi" w:cstheme="majorHAnsi"/>
          <w:sz w:val="24"/>
          <w:szCs w:val="24"/>
        </w:rPr>
        <w:t>5</w:t>
      </w:r>
      <w:r w:rsidR="000F1377" w:rsidRPr="000F1377">
        <w:rPr>
          <w:rFonts w:asciiTheme="majorHAnsi" w:hAnsiTheme="majorHAnsi" w:cstheme="majorHAnsi"/>
          <w:sz w:val="24"/>
          <w:szCs w:val="24"/>
          <w:vertAlign w:val="superscript"/>
        </w:rPr>
        <w:t>th</w:t>
      </w:r>
      <w:r w:rsidR="000F1377">
        <w:rPr>
          <w:rFonts w:asciiTheme="majorHAnsi" w:hAnsiTheme="majorHAnsi" w:cstheme="majorHAnsi"/>
          <w:sz w:val="24"/>
          <w:szCs w:val="24"/>
        </w:rPr>
        <w:t xml:space="preserve"> February 2020</w:t>
      </w:r>
      <w:r w:rsidRPr="00BE7039">
        <w:rPr>
          <w:rFonts w:asciiTheme="majorHAnsi" w:hAnsiTheme="majorHAnsi" w:cstheme="majorHAnsi"/>
          <w:sz w:val="24"/>
          <w:szCs w:val="24"/>
        </w:rPr>
        <w:t xml:space="preserve">. </w:t>
      </w:r>
    </w:p>
    <w:p w14:paraId="0BB9EDAC" w14:textId="77777777" w:rsidR="007015FE" w:rsidRDefault="007015FE" w:rsidP="007D2D88">
      <w:pPr>
        <w:rPr>
          <w:rFonts w:asciiTheme="majorHAnsi" w:hAnsiTheme="majorHAnsi" w:cstheme="majorHAnsi"/>
          <w:sz w:val="24"/>
          <w:szCs w:val="24"/>
        </w:rPr>
      </w:pPr>
    </w:p>
    <w:p w14:paraId="4D2A4642" w14:textId="747E52D8" w:rsidR="007015FE" w:rsidRPr="007015FE" w:rsidRDefault="007015FE" w:rsidP="007D2D88">
      <w:pPr>
        <w:rPr>
          <w:rFonts w:asciiTheme="majorHAnsi" w:hAnsiTheme="majorHAnsi" w:cstheme="majorHAnsi"/>
          <w:b/>
          <w:sz w:val="24"/>
          <w:szCs w:val="24"/>
        </w:rPr>
      </w:pPr>
      <w:r w:rsidRPr="007015FE">
        <w:rPr>
          <w:rFonts w:asciiTheme="majorHAnsi" w:hAnsiTheme="majorHAnsi" w:cstheme="majorHAnsi"/>
          <w:b/>
          <w:sz w:val="24"/>
          <w:szCs w:val="24"/>
        </w:rPr>
        <w:t>Good Practice Conference</w:t>
      </w:r>
    </w:p>
    <w:p w14:paraId="46831FF3" w14:textId="75154CA5" w:rsidR="007D2D88" w:rsidRPr="00BE7039" w:rsidRDefault="007D2D88" w:rsidP="007D2D88">
      <w:pPr>
        <w:rPr>
          <w:rFonts w:asciiTheme="majorHAnsi" w:hAnsiTheme="majorHAnsi" w:cstheme="majorHAnsi"/>
          <w:sz w:val="24"/>
          <w:szCs w:val="24"/>
        </w:rPr>
      </w:pPr>
      <w:r w:rsidRPr="00BE7039">
        <w:rPr>
          <w:rFonts w:asciiTheme="majorHAnsi" w:hAnsiTheme="majorHAnsi" w:cstheme="majorHAnsi"/>
          <w:sz w:val="24"/>
          <w:szCs w:val="24"/>
        </w:rPr>
        <w:t xml:space="preserve">Together with </w:t>
      </w:r>
      <w:proofErr w:type="spellStart"/>
      <w:r w:rsidRPr="00BE7039">
        <w:rPr>
          <w:rFonts w:asciiTheme="majorHAnsi" w:hAnsiTheme="majorHAnsi" w:cstheme="majorHAnsi"/>
          <w:sz w:val="24"/>
          <w:szCs w:val="24"/>
        </w:rPr>
        <w:t>Macc</w:t>
      </w:r>
      <w:proofErr w:type="spellEnd"/>
      <w:r w:rsidRPr="00BE7039">
        <w:rPr>
          <w:rFonts w:asciiTheme="majorHAnsi" w:hAnsiTheme="majorHAnsi" w:cstheme="majorHAnsi"/>
          <w:sz w:val="24"/>
          <w:szCs w:val="24"/>
        </w:rPr>
        <w:t xml:space="preserve"> and Manchester Homelessness Partnership we ran a short working conference on good practice in partnerships between private and VCSE sector organisations. A draft of a report has been prepared but we are not intending to launch it until some level of normality returns. </w:t>
      </w:r>
    </w:p>
    <w:p w14:paraId="0B800A33" w14:textId="77777777" w:rsidR="007015FE" w:rsidRDefault="007015FE" w:rsidP="007D2D88">
      <w:pPr>
        <w:rPr>
          <w:rFonts w:asciiTheme="majorHAnsi" w:hAnsiTheme="majorHAnsi" w:cstheme="majorHAnsi"/>
          <w:sz w:val="24"/>
          <w:szCs w:val="24"/>
        </w:rPr>
      </w:pPr>
    </w:p>
    <w:p w14:paraId="5560C413" w14:textId="6CB823E3" w:rsidR="007015FE" w:rsidRPr="007015FE" w:rsidRDefault="007015FE" w:rsidP="007D2D88">
      <w:pPr>
        <w:rPr>
          <w:rFonts w:asciiTheme="majorHAnsi" w:hAnsiTheme="majorHAnsi" w:cstheme="majorHAnsi"/>
          <w:b/>
          <w:sz w:val="24"/>
          <w:szCs w:val="24"/>
        </w:rPr>
      </w:pPr>
      <w:r w:rsidRPr="007015FE">
        <w:rPr>
          <w:rFonts w:asciiTheme="majorHAnsi" w:hAnsiTheme="majorHAnsi" w:cstheme="majorHAnsi"/>
          <w:b/>
          <w:sz w:val="24"/>
          <w:szCs w:val="24"/>
        </w:rPr>
        <w:t>Patrons</w:t>
      </w:r>
    </w:p>
    <w:p w14:paraId="2F6D8385" w14:textId="632AE5D1" w:rsidR="007D2D88" w:rsidRPr="00BE7039" w:rsidRDefault="007D2D88" w:rsidP="007D2D88">
      <w:pPr>
        <w:rPr>
          <w:rFonts w:asciiTheme="majorHAnsi" w:hAnsiTheme="majorHAnsi" w:cstheme="majorHAnsi"/>
          <w:sz w:val="24"/>
          <w:szCs w:val="24"/>
        </w:rPr>
      </w:pPr>
      <w:r w:rsidRPr="00BE7039">
        <w:rPr>
          <w:rFonts w:asciiTheme="majorHAnsi" w:hAnsiTheme="majorHAnsi" w:cstheme="majorHAnsi"/>
          <w:sz w:val="24"/>
          <w:szCs w:val="24"/>
        </w:rPr>
        <w:t xml:space="preserve">We are recruiting patrons to assist the steering group in promoting the work of the network. We </w:t>
      </w:r>
      <w:r w:rsidR="005F6D23">
        <w:rPr>
          <w:rFonts w:asciiTheme="majorHAnsi" w:hAnsiTheme="majorHAnsi" w:cstheme="majorHAnsi"/>
          <w:sz w:val="24"/>
          <w:szCs w:val="24"/>
        </w:rPr>
        <w:t>are very pleased to announce</w:t>
      </w:r>
      <w:r w:rsidR="00B23EC9">
        <w:rPr>
          <w:rFonts w:asciiTheme="majorHAnsi" w:hAnsiTheme="majorHAnsi" w:cstheme="majorHAnsi"/>
          <w:sz w:val="24"/>
          <w:szCs w:val="24"/>
        </w:rPr>
        <w:t xml:space="preserve"> that Hazel Blears, L</w:t>
      </w:r>
      <w:r w:rsidR="005F6D23">
        <w:rPr>
          <w:rFonts w:asciiTheme="majorHAnsi" w:hAnsiTheme="majorHAnsi" w:cstheme="majorHAnsi"/>
          <w:sz w:val="24"/>
          <w:szCs w:val="24"/>
        </w:rPr>
        <w:t xml:space="preserve">ee </w:t>
      </w:r>
      <w:proofErr w:type="spellStart"/>
      <w:r w:rsidR="005F6D23">
        <w:rPr>
          <w:rFonts w:asciiTheme="majorHAnsi" w:hAnsiTheme="majorHAnsi" w:cstheme="majorHAnsi"/>
          <w:sz w:val="24"/>
          <w:szCs w:val="24"/>
        </w:rPr>
        <w:t>Sugden</w:t>
      </w:r>
      <w:proofErr w:type="spellEnd"/>
      <w:r w:rsidR="00B23EC9">
        <w:rPr>
          <w:rFonts w:asciiTheme="majorHAnsi" w:hAnsiTheme="majorHAnsi" w:cstheme="majorHAnsi"/>
          <w:sz w:val="24"/>
          <w:szCs w:val="24"/>
        </w:rPr>
        <w:t xml:space="preserve"> (Salix Homes)</w:t>
      </w:r>
      <w:r w:rsidR="005F6D23">
        <w:rPr>
          <w:rFonts w:asciiTheme="majorHAnsi" w:hAnsiTheme="majorHAnsi" w:cstheme="majorHAnsi"/>
          <w:sz w:val="24"/>
          <w:szCs w:val="24"/>
        </w:rPr>
        <w:t xml:space="preserve"> and</w:t>
      </w:r>
      <w:r w:rsidR="00B23EC9" w:rsidRPr="00B23EC9">
        <w:rPr>
          <w:rFonts w:cstheme="minorHAnsi"/>
          <w:sz w:val="24"/>
          <w:szCs w:val="24"/>
        </w:rPr>
        <w:t xml:space="preserve"> </w:t>
      </w:r>
      <w:r w:rsidR="00B23EC9" w:rsidRPr="004E05F4">
        <w:rPr>
          <w:rFonts w:cstheme="minorHAnsi"/>
          <w:sz w:val="24"/>
          <w:szCs w:val="24"/>
        </w:rPr>
        <w:t xml:space="preserve">Rebecca </w:t>
      </w:r>
      <w:proofErr w:type="spellStart"/>
      <w:r w:rsidR="00B23EC9" w:rsidRPr="004E05F4">
        <w:rPr>
          <w:rFonts w:cstheme="minorHAnsi"/>
          <w:sz w:val="24"/>
          <w:szCs w:val="24"/>
        </w:rPr>
        <w:t>Birkbeck</w:t>
      </w:r>
      <w:proofErr w:type="spellEnd"/>
      <w:r w:rsidR="00B23EC9" w:rsidRPr="004E05F4">
        <w:rPr>
          <w:rFonts w:cstheme="minorHAnsi"/>
          <w:sz w:val="24"/>
          <w:szCs w:val="24"/>
        </w:rPr>
        <w:t xml:space="preserve"> (Co-op)</w:t>
      </w:r>
      <w:r w:rsidR="005F6D23" w:rsidRPr="004E05F4">
        <w:rPr>
          <w:rFonts w:asciiTheme="majorHAnsi" w:hAnsiTheme="majorHAnsi" w:cstheme="majorHAnsi"/>
          <w:sz w:val="24"/>
          <w:szCs w:val="24"/>
        </w:rPr>
        <w:t xml:space="preserve"> </w:t>
      </w:r>
      <w:r w:rsidRPr="004E05F4">
        <w:rPr>
          <w:rFonts w:asciiTheme="majorHAnsi" w:hAnsiTheme="majorHAnsi" w:cstheme="majorHAnsi"/>
          <w:sz w:val="24"/>
          <w:szCs w:val="24"/>
        </w:rPr>
        <w:t>have agreed</w:t>
      </w:r>
      <w:r w:rsidR="00FC0072" w:rsidRPr="004E05F4">
        <w:rPr>
          <w:rFonts w:asciiTheme="majorHAnsi" w:hAnsiTheme="majorHAnsi" w:cstheme="majorHAnsi"/>
          <w:sz w:val="24"/>
          <w:szCs w:val="24"/>
        </w:rPr>
        <w:t xml:space="preserve"> to</w:t>
      </w:r>
      <w:r w:rsidR="00FC0072">
        <w:rPr>
          <w:rFonts w:asciiTheme="majorHAnsi" w:hAnsiTheme="majorHAnsi" w:cstheme="majorHAnsi"/>
          <w:sz w:val="24"/>
          <w:szCs w:val="24"/>
        </w:rPr>
        <w:t xml:space="preserve"> become patrons of the network</w:t>
      </w:r>
      <w:r w:rsidRPr="00BE7039">
        <w:rPr>
          <w:rFonts w:asciiTheme="majorHAnsi" w:hAnsiTheme="majorHAnsi" w:cstheme="majorHAnsi"/>
          <w:sz w:val="24"/>
          <w:szCs w:val="24"/>
        </w:rPr>
        <w:t>.</w:t>
      </w:r>
    </w:p>
    <w:p w14:paraId="015B7F40" w14:textId="77777777" w:rsidR="00F02D6E" w:rsidRDefault="00F02D6E" w:rsidP="007D2D88">
      <w:pPr>
        <w:rPr>
          <w:rFonts w:asciiTheme="majorHAnsi" w:hAnsiTheme="majorHAnsi" w:cstheme="majorHAnsi"/>
          <w:sz w:val="24"/>
          <w:szCs w:val="24"/>
        </w:rPr>
      </w:pPr>
      <w:bookmarkStart w:id="2" w:name="_GoBack"/>
      <w:bookmarkEnd w:id="2"/>
    </w:p>
    <w:p w14:paraId="22969434" w14:textId="6EC7C849" w:rsidR="007015FE" w:rsidRPr="007015FE" w:rsidRDefault="00F02D6E" w:rsidP="007D2D88">
      <w:pPr>
        <w:rPr>
          <w:rFonts w:asciiTheme="majorHAnsi" w:hAnsiTheme="majorHAnsi" w:cstheme="majorHAnsi"/>
          <w:b/>
          <w:sz w:val="24"/>
          <w:szCs w:val="24"/>
        </w:rPr>
      </w:pPr>
      <w:r>
        <w:rPr>
          <w:rFonts w:asciiTheme="majorHAnsi" w:hAnsiTheme="majorHAnsi" w:cstheme="majorHAnsi"/>
          <w:b/>
          <w:sz w:val="24"/>
          <w:szCs w:val="24"/>
        </w:rPr>
        <w:t>B</w:t>
      </w:r>
      <w:r w:rsidR="007015FE" w:rsidRPr="007015FE">
        <w:rPr>
          <w:rFonts w:asciiTheme="majorHAnsi" w:hAnsiTheme="majorHAnsi" w:cstheme="majorHAnsi"/>
          <w:b/>
          <w:sz w:val="24"/>
          <w:szCs w:val="24"/>
        </w:rPr>
        <w:t>rochure</w:t>
      </w:r>
    </w:p>
    <w:p w14:paraId="175B61C8" w14:textId="7329CFFC" w:rsidR="007D2D88" w:rsidRPr="00BE7039" w:rsidRDefault="007D2D88" w:rsidP="007D2D88">
      <w:pPr>
        <w:rPr>
          <w:rFonts w:asciiTheme="majorHAnsi" w:hAnsiTheme="majorHAnsi" w:cstheme="majorHAnsi"/>
          <w:sz w:val="24"/>
          <w:szCs w:val="24"/>
        </w:rPr>
      </w:pPr>
      <w:r w:rsidRPr="00BE7039">
        <w:rPr>
          <w:rFonts w:asciiTheme="majorHAnsi" w:hAnsiTheme="majorHAnsi" w:cstheme="majorHAnsi"/>
          <w:sz w:val="24"/>
          <w:szCs w:val="24"/>
        </w:rPr>
        <w:t>We have written a brochure for GMSVN as part of a fundraising strategy as we need increased capacity if we are going to be able to carry out work, at the scale that we would like to.</w:t>
      </w:r>
    </w:p>
    <w:p w14:paraId="682EC07C" w14:textId="2E9B4B44" w:rsidR="007015FE" w:rsidRPr="00F02D6E" w:rsidRDefault="00F02D6E" w:rsidP="007D2D88">
      <w:pPr>
        <w:rPr>
          <w:rFonts w:asciiTheme="majorHAnsi" w:hAnsiTheme="majorHAnsi" w:cstheme="majorHAnsi"/>
          <w:b/>
          <w:sz w:val="24"/>
          <w:szCs w:val="24"/>
        </w:rPr>
      </w:pPr>
      <w:r w:rsidRPr="00F02D6E">
        <w:rPr>
          <w:rFonts w:asciiTheme="majorHAnsi" w:hAnsiTheme="majorHAnsi" w:cstheme="majorHAnsi"/>
          <w:b/>
          <w:sz w:val="24"/>
          <w:szCs w:val="24"/>
        </w:rPr>
        <w:t>GM Strategy</w:t>
      </w:r>
    </w:p>
    <w:p w14:paraId="27C2EEAE" w14:textId="3448C49F" w:rsidR="007D2D88" w:rsidRPr="00BE7039" w:rsidRDefault="007D2D88" w:rsidP="007D2D88">
      <w:pPr>
        <w:rPr>
          <w:rFonts w:asciiTheme="majorHAnsi" w:hAnsiTheme="majorHAnsi" w:cstheme="majorHAnsi"/>
          <w:sz w:val="24"/>
          <w:szCs w:val="24"/>
        </w:rPr>
      </w:pPr>
      <w:r w:rsidRPr="00BE7039">
        <w:rPr>
          <w:rFonts w:asciiTheme="majorHAnsi" w:hAnsiTheme="majorHAnsi" w:cstheme="majorHAnsi"/>
          <w:sz w:val="24"/>
          <w:szCs w:val="24"/>
        </w:rPr>
        <w:t>We are continuing to work with the Mayor’s office who are formulating a GM Social Value approach</w:t>
      </w:r>
      <w:r w:rsidR="00232149">
        <w:rPr>
          <w:rFonts w:asciiTheme="majorHAnsi" w:hAnsiTheme="majorHAnsi" w:cstheme="majorHAnsi"/>
          <w:sz w:val="24"/>
          <w:szCs w:val="24"/>
        </w:rPr>
        <w:t>,</w:t>
      </w:r>
      <w:r w:rsidRPr="00BE7039">
        <w:rPr>
          <w:rFonts w:asciiTheme="majorHAnsi" w:hAnsiTheme="majorHAnsi" w:cstheme="majorHAnsi"/>
          <w:sz w:val="24"/>
          <w:szCs w:val="24"/>
        </w:rPr>
        <w:t xml:space="preserve"> which will be part of the GM Strategy.</w:t>
      </w:r>
    </w:p>
    <w:p w14:paraId="6077E407" w14:textId="77777777" w:rsidR="007015FE" w:rsidRDefault="007015FE" w:rsidP="007D2D88">
      <w:pPr>
        <w:rPr>
          <w:rFonts w:asciiTheme="majorHAnsi" w:hAnsiTheme="majorHAnsi" w:cstheme="majorHAnsi"/>
          <w:sz w:val="24"/>
          <w:szCs w:val="24"/>
        </w:rPr>
      </w:pPr>
    </w:p>
    <w:p w14:paraId="2931B41D" w14:textId="4A0FF006" w:rsidR="007015FE" w:rsidRPr="007015FE" w:rsidRDefault="007015FE" w:rsidP="007D2D88">
      <w:pPr>
        <w:rPr>
          <w:rFonts w:asciiTheme="majorHAnsi" w:hAnsiTheme="majorHAnsi" w:cstheme="majorHAnsi"/>
          <w:b/>
          <w:sz w:val="24"/>
          <w:szCs w:val="24"/>
        </w:rPr>
      </w:pPr>
      <w:r w:rsidRPr="007015FE">
        <w:rPr>
          <w:rFonts w:asciiTheme="majorHAnsi" w:hAnsiTheme="majorHAnsi" w:cstheme="majorHAnsi"/>
          <w:b/>
          <w:sz w:val="24"/>
          <w:szCs w:val="24"/>
        </w:rPr>
        <w:t>Manifesto</w:t>
      </w:r>
    </w:p>
    <w:p w14:paraId="7C4B4573" w14:textId="2FD43BA2" w:rsidR="007D2D88" w:rsidRPr="00BE7039" w:rsidRDefault="007D2D88" w:rsidP="007D2D88">
      <w:pPr>
        <w:rPr>
          <w:rFonts w:asciiTheme="majorHAnsi" w:hAnsiTheme="majorHAnsi" w:cstheme="majorHAnsi"/>
          <w:sz w:val="24"/>
          <w:szCs w:val="24"/>
        </w:rPr>
      </w:pPr>
      <w:r w:rsidRPr="00BE7039">
        <w:rPr>
          <w:rFonts w:asciiTheme="majorHAnsi" w:hAnsiTheme="majorHAnsi" w:cstheme="majorHAnsi"/>
          <w:sz w:val="24"/>
          <w:szCs w:val="24"/>
        </w:rPr>
        <w:t>Finally, we have begun work on a manifesto for social value in GM based on learning from the crisis. The response to the crisis has demonstrated the critical importance of public, private and VCSE sectors working together in common cause. We will be sending the manifesto out to you as soon as it is fully drafted.</w:t>
      </w:r>
    </w:p>
    <w:p w14:paraId="6A4F5DC1" w14:textId="0F1099C4" w:rsidR="00367905" w:rsidRPr="007D2D88" w:rsidRDefault="00730279" w:rsidP="009F35C2">
      <w:pPr>
        <w:rPr>
          <w:rFonts w:asciiTheme="majorHAnsi" w:hAnsiTheme="majorHAnsi" w:cs="Arial"/>
          <w:b/>
          <w:sz w:val="36"/>
          <w:szCs w:val="36"/>
        </w:rPr>
      </w:pPr>
      <w:r>
        <w:rPr>
          <w:rFonts w:asciiTheme="majorHAnsi" w:hAnsiTheme="majorHAnsi" w:cs="Arial"/>
          <w:b/>
          <w:sz w:val="36"/>
          <w:szCs w:val="36"/>
        </w:rPr>
        <w:lastRenderedPageBreak/>
        <w:t>Greater Manchester</w:t>
      </w:r>
      <w:r w:rsidR="00367905" w:rsidRPr="007D2D88">
        <w:rPr>
          <w:rFonts w:asciiTheme="majorHAnsi" w:hAnsiTheme="majorHAnsi" w:cs="Arial"/>
          <w:b/>
          <w:sz w:val="36"/>
          <w:szCs w:val="36"/>
        </w:rPr>
        <w:t xml:space="preserve"> and National News</w:t>
      </w:r>
    </w:p>
    <w:p w14:paraId="2D8E5780" w14:textId="286AD1FF" w:rsidR="006223CD" w:rsidRPr="009B22DF" w:rsidRDefault="003115CD" w:rsidP="00930E2A">
      <w:pPr>
        <w:rPr>
          <w:rFonts w:asciiTheme="majorHAnsi" w:hAnsiTheme="majorHAnsi" w:cs="Arial"/>
          <w:b/>
          <w:bCs/>
          <w:sz w:val="28"/>
          <w:szCs w:val="28"/>
        </w:rPr>
      </w:pPr>
      <w:r w:rsidRPr="0016558A">
        <w:rPr>
          <w:rFonts w:asciiTheme="majorHAnsi" w:hAnsiTheme="majorHAnsi" w:cs="Arial"/>
          <w:noProof/>
          <w:lang w:eastAsia="en-GB"/>
        </w:rPr>
        <w:drawing>
          <wp:anchor distT="0" distB="0" distL="114300" distR="114300" simplePos="0" relativeHeight="251658240" behindDoc="0" locked="0" layoutInCell="1" allowOverlap="1" wp14:anchorId="23715C6B" wp14:editId="1DAF491D">
            <wp:simplePos x="0" y="0"/>
            <wp:positionH relativeFrom="margin">
              <wp:align>left</wp:align>
            </wp:positionH>
            <wp:positionV relativeFrom="paragraph">
              <wp:posOffset>330835</wp:posOffset>
            </wp:positionV>
            <wp:extent cx="2355215" cy="1409700"/>
            <wp:effectExtent l="0" t="0" r="6985" b="0"/>
            <wp:wrapSquare wrapText="bothSides"/>
            <wp:docPr id="1" name="Picture 1" descr="Image result for manchester's good employment ch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chester's good employment char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521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C52" w:rsidRPr="009B22DF">
        <w:rPr>
          <w:rFonts w:asciiTheme="majorHAnsi" w:hAnsiTheme="majorHAnsi" w:cs="Arial"/>
          <w:b/>
          <w:bCs/>
          <w:sz w:val="28"/>
          <w:szCs w:val="28"/>
        </w:rPr>
        <w:t>Good Employee Charter Launched January 2020.</w:t>
      </w:r>
    </w:p>
    <w:p w14:paraId="3ED3CFA6" w14:textId="63209977" w:rsidR="00893B7B" w:rsidRPr="0016558A" w:rsidRDefault="00893B7B" w:rsidP="004F1C52">
      <w:pPr>
        <w:pStyle w:val="NormalWeb"/>
        <w:shd w:val="clear" w:color="auto" w:fill="FFFFFF"/>
        <w:rPr>
          <w:rFonts w:asciiTheme="majorHAnsi" w:hAnsiTheme="majorHAnsi" w:cs="Arial"/>
          <w:shd w:val="clear" w:color="auto" w:fill="FFFFFF"/>
        </w:rPr>
      </w:pPr>
      <w:r w:rsidRPr="0016558A">
        <w:rPr>
          <w:rFonts w:asciiTheme="majorHAnsi" w:hAnsiTheme="majorHAnsi" w:cs="Arial"/>
          <w:bCs/>
        </w:rPr>
        <w:t xml:space="preserve">The Greater Manchester Good Employment Charter was launched in January 2020. This charter is a voluntary membership and assessment scheme that aims to raise employment standards for all employers across GM regardless of size, sector and geography. There is a </w:t>
      </w:r>
      <w:r w:rsidR="00BD41A8" w:rsidRPr="0016558A">
        <w:rPr>
          <w:rFonts w:asciiTheme="majorHAnsi" w:hAnsiTheme="majorHAnsi" w:cs="Arial"/>
          <w:bCs/>
        </w:rPr>
        <w:t>three-tiered</w:t>
      </w:r>
      <w:r w:rsidR="00BD41A8">
        <w:rPr>
          <w:rFonts w:asciiTheme="majorHAnsi" w:hAnsiTheme="majorHAnsi" w:cs="Arial"/>
          <w:bCs/>
        </w:rPr>
        <w:t xml:space="preserve"> system</w:t>
      </w:r>
      <w:r w:rsidRPr="0016558A">
        <w:rPr>
          <w:rFonts w:asciiTheme="majorHAnsi" w:hAnsiTheme="majorHAnsi" w:cs="Arial"/>
          <w:bCs/>
        </w:rPr>
        <w:t>,</w:t>
      </w:r>
      <w:r w:rsidR="00BD41A8">
        <w:rPr>
          <w:rFonts w:asciiTheme="majorHAnsi" w:hAnsiTheme="majorHAnsi" w:cs="Arial"/>
          <w:bCs/>
        </w:rPr>
        <w:t xml:space="preserve"> including</w:t>
      </w:r>
      <w:r w:rsidRPr="0016558A">
        <w:rPr>
          <w:rFonts w:asciiTheme="majorHAnsi" w:hAnsiTheme="majorHAnsi" w:cs="Arial"/>
          <w:bCs/>
        </w:rPr>
        <w:t xml:space="preserve"> supp</w:t>
      </w:r>
      <w:r w:rsidR="00A50186">
        <w:rPr>
          <w:rFonts w:asciiTheme="majorHAnsi" w:hAnsiTheme="majorHAnsi" w:cs="Arial"/>
          <w:bCs/>
        </w:rPr>
        <w:t>orter</w:t>
      </w:r>
      <w:r w:rsidR="004F1C52" w:rsidRPr="0016558A">
        <w:rPr>
          <w:rFonts w:asciiTheme="majorHAnsi" w:hAnsiTheme="majorHAnsi" w:cs="Arial"/>
          <w:bCs/>
        </w:rPr>
        <w:t xml:space="preserve"> membersh</w:t>
      </w:r>
      <w:r w:rsidR="003F2581">
        <w:rPr>
          <w:rFonts w:asciiTheme="majorHAnsi" w:hAnsiTheme="majorHAnsi" w:cs="Arial"/>
          <w:bCs/>
        </w:rPr>
        <w:t>ip and advocate levels available.</w:t>
      </w:r>
      <w:r w:rsidRPr="0016558A">
        <w:rPr>
          <w:rFonts w:asciiTheme="majorHAnsi" w:hAnsiTheme="majorHAnsi" w:cs="Arial"/>
          <w:bCs/>
        </w:rPr>
        <w:t xml:space="preserve"> There is also a Good Employment  supporter’s network,</w:t>
      </w:r>
      <w:r w:rsidR="004F1C52" w:rsidRPr="0016558A">
        <w:rPr>
          <w:rFonts w:asciiTheme="majorHAnsi" w:hAnsiTheme="majorHAnsi" w:cs="Arial"/>
          <w:bCs/>
        </w:rPr>
        <w:t xml:space="preserve"> which sits alongside the charter,</w:t>
      </w:r>
      <w:r w:rsidRPr="0016558A">
        <w:rPr>
          <w:rFonts w:asciiTheme="majorHAnsi" w:hAnsiTheme="majorHAnsi" w:cs="Arial"/>
          <w:bCs/>
        </w:rPr>
        <w:t xml:space="preserve"> which</w:t>
      </w:r>
      <w:r w:rsidR="004F1C52" w:rsidRPr="0016558A">
        <w:rPr>
          <w:rFonts w:asciiTheme="majorHAnsi" w:hAnsiTheme="majorHAnsi" w:cs="Arial"/>
          <w:bCs/>
        </w:rPr>
        <w:t xml:space="preserve"> aim to support</w:t>
      </w:r>
      <w:r w:rsidR="004F1C52" w:rsidRPr="0016558A">
        <w:rPr>
          <w:rFonts w:asciiTheme="majorHAnsi" w:hAnsiTheme="majorHAnsi" w:cs="Arial"/>
          <w:color w:val="212529"/>
          <w:shd w:val="clear" w:color="auto" w:fill="FFFFFF"/>
        </w:rPr>
        <w:t xml:space="preserve"> employers to raise standards across a number of areas, including secure work, a</w:t>
      </w:r>
      <w:r w:rsidR="00621828">
        <w:rPr>
          <w:rFonts w:asciiTheme="majorHAnsi" w:hAnsiTheme="majorHAnsi" w:cs="Arial"/>
          <w:color w:val="212529"/>
          <w:shd w:val="clear" w:color="auto" w:fill="FFFFFF"/>
        </w:rPr>
        <w:t xml:space="preserve"> real living wage and </w:t>
      </w:r>
      <w:r w:rsidR="004F1C52" w:rsidRPr="0016558A">
        <w:rPr>
          <w:rFonts w:asciiTheme="majorHAnsi" w:hAnsiTheme="majorHAnsi" w:cs="Arial"/>
          <w:color w:val="212529"/>
          <w:shd w:val="clear" w:color="auto" w:fill="FFFFFF"/>
        </w:rPr>
        <w:t>recruitment and progression, with a tiered approach to help them progress. The Charter aims to be embedded in public procurement through the city region’s social value framework – which gives additional weighting to bids delivering social value in procurement processes. Businesses receiving investment through the Greater Manchester Combined Authority’s investment funds will also now be required to become Charter supporters.</w:t>
      </w:r>
      <w:r w:rsidR="004F1C52" w:rsidRPr="0016558A">
        <w:rPr>
          <w:rFonts w:asciiTheme="majorHAnsi" w:eastAsia="Times New Roman" w:hAnsiTheme="majorHAnsi" w:cs="Arial"/>
          <w:color w:val="212529"/>
        </w:rPr>
        <w:t xml:space="preserve"> Find out more about the </w:t>
      </w:r>
      <w:hyperlink r:id="rId12" w:history="1">
        <w:r w:rsidR="004F1C52" w:rsidRPr="0016558A">
          <w:rPr>
            <w:rFonts w:asciiTheme="majorHAnsi" w:eastAsia="Times New Roman" w:hAnsiTheme="majorHAnsi" w:cs="Arial"/>
            <w:color w:val="014287"/>
            <w:u w:val="single"/>
          </w:rPr>
          <w:t>Greater Manchester Good Employment Charter</w:t>
        </w:r>
      </w:hyperlink>
      <w:r w:rsidR="004F1C52" w:rsidRPr="0016558A">
        <w:rPr>
          <w:rFonts w:asciiTheme="majorHAnsi" w:eastAsia="Times New Roman" w:hAnsiTheme="majorHAnsi" w:cs="Arial"/>
          <w:color w:val="212529"/>
        </w:rPr>
        <w:t>. </w:t>
      </w:r>
      <w:r w:rsidRPr="0016558A">
        <w:rPr>
          <w:rFonts w:asciiTheme="majorHAnsi" w:eastAsia="Times New Roman" w:hAnsiTheme="majorHAnsi" w:cs="Arial"/>
          <w:color w:val="212529"/>
        </w:rPr>
        <w:t>Read more about the launch of </w:t>
      </w:r>
      <w:hyperlink r:id="rId13" w:history="1">
        <w:r w:rsidRPr="0016558A">
          <w:rPr>
            <w:rFonts w:asciiTheme="majorHAnsi" w:eastAsia="Times New Roman" w:hAnsiTheme="majorHAnsi" w:cs="Arial"/>
            <w:color w:val="0056B3"/>
            <w:u w:val="single"/>
          </w:rPr>
          <w:t>the UK’s first Good Employment Charter Supporters’ Network</w:t>
        </w:r>
      </w:hyperlink>
      <w:r w:rsidR="004F1C52" w:rsidRPr="0016558A">
        <w:rPr>
          <w:rFonts w:asciiTheme="majorHAnsi" w:eastAsia="Times New Roman" w:hAnsiTheme="majorHAnsi" w:cs="Arial"/>
          <w:color w:val="212529"/>
        </w:rPr>
        <w:t xml:space="preserve">. </w:t>
      </w:r>
      <w:r w:rsidR="004F1C52" w:rsidRPr="0016558A">
        <w:rPr>
          <w:rFonts w:asciiTheme="majorHAnsi" w:hAnsiTheme="majorHAnsi"/>
          <w:color w:val="212529"/>
          <w:shd w:val="clear" w:color="auto" w:fill="FFFFFF"/>
        </w:rPr>
        <w:t> </w:t>
      </w:r>
      <w:r w:rsidR="004F1C52" w:rsidRPr="0016558A">
        <w:rPr>
          <w:rFonts w:asciiTheme="majorHAnsi" w:eastAsia="Times New Roman" w:hAnsiTheme="majorHAnsi" w:cs="Arial"/>
          <w:color w:val="212529"/>
        </w:rPr>
        <w:t xml:space="preserve"> </w:t>
      </w:r>
      <w:r w:rsidRPr="0016558A">
        <w:rPr>
          <w:rFonts w:asciiTheme="majorHAnsi" w:eastAsia="Times New Roman" w:hAnsiTheme="majorHAnsi" w:cs="Arial"/>
          <w:color w:val="212529"/>
        </w:rPr>
        <w:t>Employers interested in being involved in the Greater Manchester Good Employment</w:t>
      </w:r>
      <w:r w:rsidR="004F1C52" w:rsidRPr="0016558A">
        <w:rPr>
          <w:rFonts w:asciiTheme="majorHAnsi" w:eastAsia="Times New Roman" w:hAnsiTheme="majorHAnsi" w:cs="Arial"/>
          <w:color w:val="212529"/>
        </w:rPr>
        <w:t xml:space="preserve"> Charter Supporters Network can </w:t>
      </w:r>
      <w:r w:rsidR="00621828" w:rsidRPr="0016558A">
        <w:rPr>
          <w:rFonts w:asciiTheme="majorHAnsi" w:eastAsia="Times New Roman" w:hAnsiTheme="majorHAnsi" w:cs="Arial"/>
          <w:color w:val="212529"/>
        </w:rPr>
        <w:t>contact</w:t>
      </w:r>
      <w:r w:rsidRPr="0016558A">
        <w:rPr>
          <w:rFonts w:asciiTheme="majorHAnsi" w:eastAsia="Times New Roman" w:hAnsiTheme="majorHAnsi" w:cs="Arial"/>
          <w:color w:val="212529"/>
        </w:rPr>
        <w:t> </w:t>
      </w:r>
      <w:hyperlink r:id="rId14" w:history="1">
        <w:r w:rsidR="004F1C52" w:rsidRPr="0016558A">
          <w:rPr>
            <w:rStyle w:val="Hyperlink"/>
            <w:rFonts w:asciiTheme="majorHAnsi" w:eastAsia="Times New Roman" w:hAnsiTheme="majorHAnsi" w:cs="Arial"/>
          </w:rPr>
          <w:t>goodwork@greatermanchester-ca.gov.uk</w:t>
        </w:r>
      </w:hyperlink>
      <w:r w:rsidR="004F1C52" w:rsidRPr="0016558A">
        <w:rPr>
          <w:rFonts w:asciiTheme="majorHAnsi" w:eastAsia="Times New Roman" w:hAnsiTheme="majorHAnsi" w:cs="Arial"/>
          <w:color w:val="014287"/>
          <w:u w:val="single"/>
        </w:rPr>
        <w:t xml:space="preserve"> </w:t>
      </w:r>
      <w:r w:rsidR="004F1C52" w:rsidRPr="0016558A">
        <w:rPr>
          <w:rFonts w:asciiTheme="majorHAnsi" w:eastAsia="Times New Roman" w:hAnsiTheme="majorHAnsi" w:cs="Arial"/>
        </w:rPr>
        <w:t xml:space="preserve">for more information. </w:t>
      </w:r>
    </w:p>
    <w:p w14:paraId="35D539EF" w14:textId="77777777" w:rsidR="00095549" w:rsidRDefault="00095549" w:rsidP="00930E2A">
      <w:pPr>
        <w:rPr>
          <w:rFonts w:asciiTheme="majorHAnsi" w:hAnsiTheme="majorHAnsi" w:cs="Arial"/>
          <w:bCs/>
          <w:sz w:val="24"/>
          <w:szCs w:val="24"/>
        </w:rPr>
      </w:pPr>
    </w:p>
    <w:p w14:paraId="5D165A1B" w14:textId="0F832954" w:rsidR="004F1C52" w:rsidRPr="00123B12" w:rsidRDefault="004F1C52" w:rsidP="00930E2A">
      <w:pPr>
        <w:rPr>
          <w:rFonts w:asciiTheme="majorHAnsi" w:hAnsiTheme="majorHAnsi" w:cs="Arial"/>
          <w:bCs/>
          <w:i/>
          <w:sz w:val="24"/>
          <w:szCs w:val="24"/>
        </w:rPr>
      </w:pPr>
      <w:r w:rsidRPr="00123B12">
        <w:rPr>
          <w:rFonts w:asciiTheme="majorHAnsi" w:hAnsiTheme="majorHAnsi" w:cs="Arial"/>
          <w:bCs/>
          <w:i/>
          <w:sz w:val="24"/>
          <w:szCs w:val="24"/>
        </w:rPr>
        <w:t>Permission granted for reprint from the Greater Manchester Authority website.</w:t>
      </w:r>
    </w:p>
    <w:p w14:paraId="1A4989A8" w14:textId="77777777" w:rsidR="004F1C52" w:rsidRPr="00123B12" w:rsidRDefault="004F1C52" w:rsidP="00930E2A">
      <w:pPr>
        <w:rPr>
          <w:rFonts w:asciiTheme="majorHAnsi" w:hAnsiTheme="majorHAnsi" w:cs="Arial"/>
          <w:bCs/>
          <w:i/>
          <w:sz w:val="24"/>
          <w:szCs w:val="24"/>
        </w:rPr>
      </w:pPr>
    </w:p>
    <w:p w14:paraId="1671BDF2" w14:textId="56E95725" w:rsidR="00893B7B" w:rsidRPr="009B22DF" w:rsidRDefault="00E42EA4" w:rsidP="00930E2A">
      <w:pPr>
        <w:rPr>
          <w:rFonts w:asciiTheme="majorHAnsi" w:hAnsiTheme="majorHAnsi" w:cs="Arial"/>
          <w:b/>
          <w:bCs/>
          <w:sz w:val="28"/>
          <w:szCs w:val="28"/>
        </w:rPr>
      </w:pPr>
      <w:r w:rsidRPr="009B22DF">
        <w:rPr>
          <w:rFonts w:asciiTheme="majorHAnsi" w:hAnsiTheme="majorHAnsi" w:cs="Arial"/>
          <w:b/>
          <w:bCs/>
          <w:sz w:val="28"/>
          <w:szCs w:val="28"/>
        </w:rPr>
        <w:t>Wilmott Dixon</w:t>
      </w:r>
      <w:r w:rsidR="00541E2A">
        <w:rPr>
          <w:rFonts w:asciiTheme="majorHAnsi" w:hAnsiTheme="majorHAnsi" w:cs="Arial"/>
          <w:b/>
          <w:bCs/>
          <w:sz w:val="28"/>
          <w:szCs w:val="28"/>
        </w:rPr>
        <w:t xml:space="preserve"> - </w:t>
      </w:r>
    </w:p>
    <w:p w14:paraId="11CE5884" w14:textId="5A7F8024" w:rsidR="004548A8" w:rsidRDefault="00922DD4" w:rsidP="00930E2A">
      <w:pPr>
        <w:rPr>
          <w:rFonts w:asciiTheme="majorHAnsi" w:hAnsiTheme="majorHAnsi" w:cs="Arial"/>
          <w:bCs/>
          <w:sz w:val="24"/>
          <w:szCs w:val="24"/>
        </w:rPr>
      </w:pPr>
      <w:r w:rsidRPr="0016558A">
        <w:rPr>
          <w:rFonts w:asciiTheme="majorHAnsi" w:hAnsiTheme="majorHAnsi" w:cs="Arial"/>
          <w:bCs/>
          <w:noProof/>
          <w:sz w:val="24"/>
          <w:szCs w:val="24"/>
          <w:lang w:eastAsia="en-GB"/>
        </w:rPr>
        <w:drawing>
          <wp:anchor distT="0" distB="0" distL="114300" distR="114300" simplePos="0" relativeHeight="251660288" behindDoc="0" locked="0" layoutInCell="1" allowOverlap="1" wp14:anchorId="0E749C23" wp14:editId="1A31BBC6">
            <wp:simplePos x="0" y="0"/>
            <wp:positionH relativeFrom="margin">
              <wp:align>left</wp:align>
            </wp:positionH>
            <wp:positionV relativeFrom="paragraph">
              <wp:posOffset>227965</wp:posOffset>
            </wp:positionV>
            <wp:extent cx="1895475" cy="1076325"/>
            <wp:effectExtent l="0" t="0" r="9525" b="9525"/>
            <wp:wrapSquare wrapText="bothSides"/>
            <wp:docPr id="5" name="Picture 5" descr="C:\Users\Anna.Tate\AppData\Local\Microsoft\Windows\INetCache\Content.MSO\687B5E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a.Tate\AppData\Local\Microsoft\Windows\INetCache\Content.MSO\687B5EA2.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48A8" w:rsidRPr="0016558A">
        <w:rPr>
          <w:rFonts w:asciiTheme="majorHAnsi" w:hAnsiTheme="majorHAnsi" w:cs="Arial"/>
          <w:bCs/>
          <w:sz w:val="24"/>
          <w:szCs w:val="24"/>
        </w:rPr>
        <w:t xml:space="preserve">Wilmott Dixon is one of the leading contractors used by Wythenshawe Community Housing Group. </w:t>
      </w:r>
      <w:r w:rsidR="00EB5AA3">
        <w:rPr>
          <w:rFonts w:asciiTheme="majorHAnsi" w:hAnsiTheme="majorHAnsi" w:cs="Arial"/>
          <w:bCs/>
          <w:sz w:val="24"/>
          <w:szCs w:val="24"/>
        </w:rPr>
        <w:t xml:space="preserve">Alongside </w:t>
      </w:r>
      <w:r w:rsidRPr="0016558A">
        <w:rPr>
          <w:rFonts w:asciiTheme="majorHAnsi" w:hAnsiTheme="majorHAnsi" w:cs="Arial"/>
          <w:bCs/>
          <w:sz w:val="24"/>
          <w:szCs w:val="24"/>
        </w:rPr>
        <w:t>their construction work,</w:t>
      </w:r>
      <w:r w:rsidR="002631F2" w:rsidRPr="0016558A">
        <w:rPr>
          <w:rFonts w:asciiTheme="majorHAnsi" w:hAnsiTheme="majorHAnsi" w:cs="Arial"/>
          <w:bCs/>
          <w:sz w:val="24"/>
          <w:szCs w:val="24"/>
        </w:rPr>
        <w:t xml:space="preserve"> Wilmott Dixon have delivered</w:t>
      </w:r>
      <w:r w:rsidRPr="0016558A">
        <w:rPr>
          <w:rFonts w:asciiTheme="majorHAnsi" w:hAnsiTheme="majorHAnsi" w:cs="Arial"/>
          <w:bCs/>
          <w:sz w:val="24"/>
          <w:szCs w:val="24"/>
        </w:rPr>
        <w:t xml:space="preserve"> educational projects for children and young people</w:t>
      </w:r>
      <w:r w:rsidR="00A50186">
        <w:rPr>
          <w:rFonts w:asciiTheme="majorHAnsi" w:hAnsiTheme="majorHAnsi" w:cs="Arial"/>
          <w:bCs/>
          <w:sz w:val="24"/>
          <w:szCs w:val="24"/>
        </w:rPr>
        <w:t xml:space="preserve"> as part of their social value strategy</w:t>
      </w:r>
      <w:r w:rsidRPr="0016558A">
        <w:rPr>
          <w:rFonts w:asciiTheme="majorHAnsi" w:hAnsiTheme="majorHAnsi" w:cs="Arial"/>
          <w:bCs/>
          <w:sz w:val="24"/>
          <w:szCs w:val="24"/>
        </w:rPr>
        <w:t>. These include arranging and supporting work placements for young people to learn more about the jobs in the construction sector. During 2019 alone more than 400 young people visited a Wilmott Dixon site</w:t>
      </w:r>
      <w:r w:rsidR="002631F2" w:rsidRPr="0016558A">
        <w:rPr>
          <w:rFonts w:asciiTheme="majorHAnsi" w:hAnsiTheme="majorHAnsi" w:cs="Arial"/>
          <w:bCs/>
          <w:sz w:val="24"/>
          <w:szCs w:val="24"/>
        </w:rPr>
        <w:t>.</w:t>
      </w:r>
      <w:r w:rsidRPr="0016558A">
        <w:rPr>
          <w:rFonts w:asciiTheme="majorHAnsi" w:hAnsiTheme="majorHAnsi" w:cs="Arial"/>
          <w:bCs/>
          <w:sz w:val="24"/>
          <w:szCs w:val="24"/>
        </w:rPr>
        <w:t xml:space="preserve"> This involv</w:t>
      </w:r>
      <w:r w:rsidR="002631F2" w:rsidRPr="0016558A">
        <w:rPr>
          <w:rFonts w:asciiTheme="majorHAnsi" w:hAnsiTheme="majorHAnsi" w:cs="Arial"/>
          <w:bCs/>
          <w:sz w:val="24"/>
          <w:szCs w:val="24"/>
        </w:rPr>
        <w:t>ed</w:t>
      </w:r>
      <w:r w:rsidR="00816932">
        <w:rPr>
          <w:rFonts w:asciiTheme="majorHAnsi" w:hAnsiTheme="majorHAnsi" w:cs="Arial"/>
          <w:bCs/>
          <w:sz w:val="24"/>
          <w:szCs w:val="24"/>
        </w:rPr>
        <w:t xml:space="preserve"> learning about </w:t>
      </w:r>
      <w:r w:rsidR="002631F2" w:rsidRPr="0016558A">
        <w:rPr>
          <w:rFonts w:asciiTheme="majorHAnsi" w:hAnsiTheme="majorHAnsi" w:cs="Arial"/>
          <w:bCs/>
          <w:sz w:val="24"/>
          <w:szCs w:val="24"/>
        </w:rPr>
        <w:t>engineering</w:t>
      </w:r>
      <w:r w:rsidR="00816932">
        <w:rPr>
          <w:rFonts w:asciiTheme="majorHAnsi" w:hAnsiTheme="majorHAnsi" w:cs="Arial"/>
          <w:bCs/>
          <w:sz w:val="24"/>
          <w:szCs w:val="24"/>
        </w:rPr>
        <w:t xml:space="preserve"> theory,</w:t>
      </w:r>
      <w:r w:rsidRPr="0016558A">
        <w:rPr>
          <w:rFonts w:asciiTheme="majorHAnsi" w:hAnsiTheme="majorHAnsi" w:cs="Arial"/>
          <w:bCs/>
          <w:sz w:val="24"/>
          <w:szCs w:val="24"/>
        </w:rPr>
        <w:t xml:space="preserve"> </w:t>
      </w:r>
      <w:r w:rsidR="00EB5AA3">
        <w:rPr>
          <w:rFonts w:asciiTheme="majorHAnsi" w:hAnsiTheme="majorHAnsi" w:cs="Arial"/>
          <w:bCs/>
          <w:sz w:val="24"/>
          <w:szCs w:val="24"/>
        </w:rPr>
        <w:t xml:space="preserve">accompanied by </w:t>
      </w:r>
      <w:r w:rsidRPr="0016558A">
        <w:rPr>
          <w:rFonts w:asciiTheme="majorHAnsi" w:hAnsiTheme="majorHAnsi" w:cs="Arial"/>
          <w:bCs/>
          <w:sz w:val="24"/>
          <w:szCs w:val="24"/>
        </w:rPr>
        <w:t>site visit</w:t>
      </w:r>
      <w:r w:rsidR="00816932">
        <w:rPr>
          <w:rFonts w:asciiTheme="majorHAnsi" w:hAnsiTheme="majorHAnsi" w:cs="Arial"/>
          <w:bCs/>
          <w:sz w:val="24"/>
          <w:szCs w:val="24"/>
        </w:rPr>
        <w:t>s</w:t>
      </w:r>
      <w:r w:rsidRPr="0016558A">
        <w:rPr>
          <w:rFonts w:asciiTheme="majorHAnsi" w:hAnsiTheme="majorHAnsi" w:cs="Arial"/>
          <w:bCs/>
          <w:sz w:val="24"/>
          <w:szCs w:val="24"/>
        </w:rPr>
        <w:t xml:space="preserve"> to see how thi</w:t>
      </w:r>
      <w:r w:rsidR="00816932">
        <w:rPr>
          <w:rFonts w:asciiTheme="majorHAnsi" w:hAnsiTheme="majorHAnsi" w:cs="Arial"/>
          <w:bCs/>
          <w:sz w:val="24"/>
          <w:szCs w:val="24"/>
        </w:rPr>
        <w:t>s theory translates in practice, a</w:t>
      </w:r>
      <w:r w:rsidRPr="0016558A">
        <w:rPr>
          <w:rFonts w:asciiTheme="majorHAnsi" w:hAnsiTheme="majorHAnsi" w:cs="Arial"/>
          <w:bCs/>
          <w:sz w:val="24"/>
          <w:szCs w:val="24"/>
        </w:rPr>
        <w:t>s well as</w:t>
      </w:r>
      <w:r w:rsidR="00816932">
        <w:rPr>
          <w:rFonts w:asciiTheme="majorHAnsi" w:hAnsiTheme="majorHAnsi" w:cs="Arial"/>
          <w:bCs/>
          <w:sz w:val="24"/>
          <w:szCs w:val="24"/>
        </w:rPr>
        <w:t xml:space="preserve"> inviting</w:t>
      </w:r>
      <w:r w:rsidR="00A50186">
        <w:rPr>
          <w:rFonts w:asciiTheme="majorHAnsi" w:hAnsiTheme="majorHAnsi" w:cs="Arial"/>
          <w:bCs/>
          <w:sz w:val="24"/>
          <w:szCs w:val="24"/>
        </w:rPr>
        <w:t xml:space="preserve"> school students to use</w:t>
      </w:r>
      <w:r w:rsidRPr="0016558A">
        <w:rPr>
          <w:rFonts w:asciiTheme="majorHAnsi" w:hAnsiTheme="majorHAnsi" w:cs="Arial"/>
          <w:bCs/>
          <w:sz w:val="24"/>
          <w:szCs w:val="24"/>
        </w:rPr>
        <w:t xml:space="preserve"> the experience they have learned by working with Wilmott Dixon as part of their degree courses.  </w:t>
      </w:r>
      <w:r w:rsidR="00A50186">
        <w:rPr>
          <w:rFonts w:asciiTheme="majorHAnsi" w:hAnsiTheme="majorHAnsi" w:cs="Arial"/>
          <w:bCs/>
          <w:sz w:val="24"/>
          <w:szCs w:val="24"/>
        </w:rPr>
        <w:t>Wilmott Dixon also work</w:t>
      </w:r>
      <w:r w:rsidR="00E718E2" w:rsidRPr="0016558A">
        <w:rPr>
          <w:rFonts w:asciiTheme="majorHAnsi" w:hAnsiTheme="majorHAnsi" w:cs="Arial"/>
          <w:bCs/>
          <w:sz w:val="24"/>
          <w:szCs w:val="24"/>
        </w:rPr>
        <w:t xml:space="preserve"> with Thorn Cross Prison to provide work experience for prisoners in open conditions to gain experience, which will enable them to have better opportunities for employment after release from prison.</w:t>
      </w:r>
      <w:r w:rsidR="00541E2A">
        <w:rPr>
          <w:rFonts w:asciiTheme="majorHAnsi" w:hAnsiTheme="majorHAnsi" w:cs="Arial"/>
          <w:bCs/>
          <w:sz w:val="24"/>
          <w:szCs w:val="24"/>
        </w:rPr>
        <w:t xml:space="preserve"> For more information contact </w:t>
      </w:r>
      <w:hyperlink r:id="rId16" w:history="1">
        <w:r w:rsidR="00A574BB" w:rsidRPr="00A574BB">
          <w:rPr>
            <w:color w:val="0000FF"/>
            <w:u w:val="single"/>
          </w:rPr>
          <w:t>https://www.willmottdixon.co.uk/the-willmott-dixon-foundation</w:t>
        </w:r>
      </w:hyperlink>
    </w:p>
    <w:p w14:paraId="3B5BA26E" w14:textId="77777777" w:rsidR="00DA7F22" w:rsidRDefault="0025123C" w:rsidP="009B363A">
      <w:pPr>
        <w:rPr>
          <w:rFonts w:asciiTheme="majorHAnsi" w:hAnsiTheme="majorHAnsi" w:cs="Arial"/>
          <w:bCs/>
          <w:i/>
          <w:sz w:val="24"/>
          <w:szCs w:val="24"/>
        </w:rPr>
      </w:pPr>
      <w:r w:rsidRPr="0025123C">
        <w:rPr>
          <w:rFonts w:asciiTheme="majorHAnsi" w:hAnsiTheme="majorHAnsi" w:cs="Arial"/>
          <w:bCs/>
          <w:i/>
          <w:sz w:val="24"/>
          <w:szCs w:val="24"/>
        </w:rPr>
        <w:t>Wythenshawe Community Housing</w:t>
      </w:r>
      <w:r>
        <w:rPr>
          <w:rFonts w:asciiTheme="majorHAnsi" w:hAnsiTheme="majorHAnsi" w:cs="Arial"/>
          <w:bCs/>
          <w:i/>
          <w:sz w:val="24"/>
          <w:szCs w:val="24"/>
        </w:rPr>
        <w:t xml:space="preserve"> Social I</w:t>
      </w:r>
      <w:r w:rsidRPr="0025123C">
        <w:rPr>
          <w:rFonts w:asciiTheme="majorHAnsi" w:hAnsiTheme="majorHAnsi" w:cs="Arial"/>
          <w:bCs/>
          <w:i/>
          <w:sz w:val="24"/>
          <w:szCs w:val="24"/>
        </w:rPr>
        <w:t>mpact report 2019.</w:t>
      </w:r>
    </w:p>
    <w:p w14:paraId="44F39516" w14:textId="66E00639" w:rsidR="002631F2" w:rsidRPr="00DA7F22" w:rsidRDefault="00475500" w:rsidP="009B363A">
      <w:pPr>
        <w:rPr>
          <w:rFonts w:asciiTheme="majorHAnsi" w:hAnsiTheme="majorHAnsi" w:cs="Arial"/>
          <w:bCs/>
          <w:i/>
          <w:sz w:val="24"/>
          <w:szCs w:val="24"/>
        </w:rPr>
      </w:pPr>
      <w:r w:rsidRPr="009B22DF">
        <w:rPr>
          <w:rFonts w:asciiTheme="majorHAnsi" w:hAnsiTheme="majorHAnsi" w:cs="Arial"/>
          <w:b/>
          <w:sz w:val="28"/>
          <w:szCs w:val="28"/>
        </w:rPr>
        <w:lastRenderedPageBreak/>
        <w:t xml:space="preserve">Lloyds Bank: </w:t>
      </w:r>
      <w:r w:rsidR="002631F2" w:rsidRPr="009B22DF">
        <w:rPr>
          <w:rFonts w:asciiTheme="majorHAnsi" w:hAnsiTheme="majorHAnsi" w:cs="Arial"/>
          <w:b/>
          <w:sz w:val="28"/>
          <w:szCs w:val="28"/>
        </w:rPr>
        <w:t>Making bank accounts more accessible to everyone.</w:t>
      </w:r>
    </w:p>
    <w:p w14:paraId="0C60B048" w14:textId="51AE0CBF" w:rsidR="00164853" w:rsidRDefault="00816932" w:rsidP="00164853">
      <w:r>
        <w:rPr>
          <w:noProof/>
          <w:lang w:eastAsia="en-GB"/>
        </w:rPr>
        <w:drawing>
          <wp:anchor distT="0" distB="0" distL="114300" distR="114300" simplePos="0" relativeHeight="251664384" behindDoc="0" locked="0" layoutInCell="1" allowOverlap="1" wp14:anchorId="6EBBF71C" wp14:editId="1D613C83">
            <wp:simplePos x="0" y="0"/>
            <wp:positionH relativeFrom="margin">
              <wp:align>left</wp:align>
            </wp:positionH>
            <wp:positionV relativeFrom="paragraph">
              <wp:posOffset>83185</wp:posOffset>
            </wp:positionV>
            <wp:extent cx="1733550" cy="895350"/>
            <wp:effectExtent l="0" t="0" r="0" b="0"/>
            <wp:wrapSquare wrapText="bothSides"/>
            <wp:docPr id="8" name="Picture 8" descr="Brand New: New Logos for TSB and Lloyds Bank by Rufus Leon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New: New Logos for TSB and Lloyds Bank by Rufus Leonar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335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5EFC" w:rsidRPr="0016558A">
        <w:rPr>
          <w:rFonts w:asciiTheme="majorHAnsi" w:hAnsiTheme="majorHAnsi" w:cs="Arial"/>
          <w:bCs/>
          <w:sz w:val="24"/>
          <w:szCs w:val="24"/>
        </w:rPr>
        <w:t>P</w:t>
      </w:r>
      <w:r w:rsidR="00164853" w:rsidRPr="0016558A">
        <w:rPr>
          <w:rFonts w:asciiTheme="majorHAnsi" w:hAnsiTheme="majorHAnsi" w:cs="Arial"/>
          <w:bCs/>
          <w:sz w:val="24"/>
          <w:szCs w:val="24"/>
        </w:rPr>
        <w:t>eople</w:t>
      </w:r>
      <w:r w:rsidR="00EB3AE8">
        <w:rPr>
          <w:rFonts w:asciiTheme="majorHAnsi" w:hAnsiTheme="majorHAnsi" w:cs="Arial"/>
          <w:bCs/>
          <w:sz w:val="24"/>
          <w:szCs w:val="24"/>
        </w:rPr>
        <w:t>,</w:t>
      </w:r>
      <w:r w:rsidR="00164853" w:rsidRPr="0016558A">
        <w:rPr>
          <w:rFonts w:asciiTheme="majorHAnsi" w:hAnsiTheme="majorHAnsi" w:cs="Arial"/>
          <w:bCs/>
          <w:sz w:val="24"/>
          <w:szCs w:val="24"/>
        </w:rPr>
        <w:t xml:space="preserve"> who are homeless</w:t>
      </w:r>
      <w:r w:rsidR="000B0E5B">
        <w:rPr>
          <w:rFonts w:asciiTheme="majorHAnsi" w:hAnsiTheme="majorHAnsi" w:cs="Arial"/>
          <w:bCs/>
          <w:sz w:val="24"/>
          <w:szCs w:val="24"/>
        </w:rPr>
        <w:t>,</w:t>
      </w:r>
      <w:r w:rsidR="00164853" w:rsidRPr="0016558A">
        <w:rPr>
          <w:rFonts w:asciiTheme="majorHAnsi" w:hAnsiTheme="majorHAnsi" w:cs="Arial"/>
          <w:bCs/>
          <w:sz w:val="24"/>
          <w:szCs w:val="24"/>
        </w:rPr>
        <w:t xml:space="preserve"> require a bank account for essential activities like r</w:t>
      </w:r>
      <w:r w:rsidR="007D5EFC" w:rsidRPr="0016558A">
        <w:rPr>
          <w:rFonts w:asciiTheme="majorHAnsi" w:hAnsiTheme="majorHAnsi" w:cs="Arial"/>
          <w:bCs/>
          <w:sz w:val="24"/>
          <w:szCs w:val="24"/>
        </w:rPr>
        <w:t xml:space="preserve">eceiving </w:t>
      </w:r>
      <w:r w:rsidR="00164853" w:rsidRPr="0016558A">
        <w:rPr>
          <w:rFonts w:asciiTheme="majorHAnsi" w:hAnsiTheme="majorHAnsi" w:cs="Arial"/>
          <w:bCs/>
          <w:sz w:val="24"/>
          <w:szCs w:val="24"/>
        </w:rPr>
        <w:t>benefits payments, finding a job, or being able to access certain accommodation.</w:t>
      </w:r>
      <w:r w:rsidR="007D5EFC" w:rsidRPr="0016558A">
        <w:rPr>
          <w:rFonts w:asciiTheme="majorHAnsi" w:hAnsiTheme="majorHAnsi" w:cs="Arial"/>
          <w:bCs/>
          <w:sz w:val="24"/>
          <w:szCs w:val="24"/>
        </w:rPr>
        <w:t xml:space="preserve"> However, simply opening a bank account can be </w:t>
      </w:r>
      <w:r w:rsidR="00354C4A">
        <w:rPr>
          <w:rFonts w:asciiTheme="majorHAnsi" w:hAnsiTheme="majorHAnsi" w:cs="Arial"/>
          <w:bCs/>
          <w:sz w:val="24"/>
          <w:szCs w:val="24"/>
        </w:rPr>
        <w:t xml:space="preserve">a </w:t>
      </w:r>
      <w:r w:rsidR="007D5EFC" w:rsidRPr="0016558A">
        <w:rPr>
          <w:rFonts w:asciiTheme="majorHAnsi" w:hAnsiTheme="majorHAnsi" w:cs="Arial"/>
          <w:bCs/>
          <w:sz w:val="24"/>
          <w:szCs w:val="24"/>
        </w:rPr>
        <w:t>complicated</w:t>
      </w:r>
      <w:r w:rsidR="00354C4A">
        <w:rPr>
          <w:rFonts w:asciiTheme="majorHAnsi" w:hAnsiTheme="majorHAnsi" w:cs="Arial"/>
          <w:bCs/>
          <w:sz w:val="24"/>
          <w:szCs w:val="24"/>
        </w:rPr>
        <w:t xml:space="preserve"> process</w:t>
      </w:r>
      <w:r w:rsidR="00CC6AF4">
        <w:rPr>
          <w:rFonts w:asciiTheme="majorHAnsi" w:hAnsiTheme="majorHAnsi" w:cs="Arial"/>
          <w:bCs/>
          <w:sz w:val="24"/>
          <w:szCs w:val="24"/>
        </w:rPr>
        <w:t xml:space="preserve"> for someone with no fixed address</w:t>
      </w:r>
      <w:r w:rsidR="00354C4A">
        <w:rPr>
          <w:rFonts w:asciiTheme="majorHAnsi" w:hAnsiTheme="majorHAnsi" w:cs="Arial"/>
          <w:bCs/>
          <w:sz w:val="24"/>
          <w:szCs w:val="24"/>
        </w:rPr>
        <w:t>, as</w:t>
      </w:r>
      <w:r w:rsidR="007D5EFC" w:rsidRPr="0016558A">
        <w:rPr>
          <w:rFonts w:asciiTheme="majorHAnsi" w:hAnsiTheme="majorHAnsi" w:cs="Arial"/>
          <w:bCs/>
          <w:sz w:val="24"/>
          <w:szCs w:val="24"/>
        </w:rPr>
        <w:t xml:space="preserve"> some banks do not offer accounts to those who have had three or more add</w:t>
      </w:r>
      <w:r w:rsidR="002631F2" w:rsidRPr="0016558A">
        <w:rPr>
          <w:rFonts w:asciiTheme="majorHAnsi" w:hAnsiTheme="majorHAnsi" w:cs="Arial"/>
          <w:bCs/>
          <w:sz w:val="24"/>
          <w:szCs w:val="24"/>
        </w:rPr>
        <w:t>resses</w:t>
      </w:r>
      <w:r w:rsidR="007D5EFC" w:rsidRPr="0016558A">
        <w:rPr>
          <w:rFonts w:asciiTheme="majorHAnsi" w:hAnsiTheme="majorHAnsi" w:cs="Arial"/>
          <w:bCs/>
          <w:sz w:val="24"/>
          <w:szCs w:val="24"/>
        </w:rPr>
        <w:t xml:space="preserve"> in a </w:t>
      </w:r>
      <w:r w:rsidR="00354C4A" w:rsidRPr="0016558A">
        <w:rPr>
          <w:rFonts w:asciiTheme="majorHAnsi" w:hAnsiTheme="majorHAnsi" w:cs="Arial"/>
          <w:bCs/>
          <w:sz w:val="24"/>
          <w:szCs w:val="24"/>
        </w:rPr>
        <w:t>12-month</w:t>
      </w:r>
      <w:r w:rsidR="007D5EFC" w:rsidRPr="0016558A">
        <w:rPr>
          <w:rFonts w:asciiTheme="majorHAnsi" w:hAnsiTheme="majorHAnsi" w:cs="Arial"/>
          <w:bCs/>
          <w:sz w:val="24"/>
          <w:szCs w:val="24"/>
        </w:rPr>
        <w:t xml:space="preserve"> period or</w:t>
      </w:r>
      <w:r w:rsidR="00310CB6" w:rsidRPr="0016558A">
        <w:rPr>
          <w:rFonts w:asciiTheme="majorHAnsi" w:hAnsiTheme="majorHAnsi" w:cs="Arial"/>
          <w:bCs/>
          <w:sz w:val="24"/>
          <w:szCs w:val="24"/>
        </w:rPr>
        <w:t xml:space="preserve"> have no form</w:t>
      </w:r>
      <w:r w:rsidR="00354C4A">
        <w:rPr>
          <w:rFonts w:asciiTheme="majorHAnsi" w:hAnsiTheme="majorHAnsi" w:cs="Arial"/>
          <w:bCs/>
          <w:sz w:val="24"/>
          <w:szCs w:val="24"/>
        </w:rPr>
        <w:t>al</w:t>
      </w:r>
      <w:r w:rsidR="00310CB6" w:rsidRPr="0016558A">
        <w:rPr>
          <w:rFonts w:asciiTheme="majorHAnsi" w:hAnsiTheme="majorHAnsi" w:cs="Arial"/>
          <w:bCs/>
          <w:sz w:val="24"/>
          <w:szCs w:val="24"/>
        </w:rPr>
        <w:t xml:space="preserve"> identification. </w:t>
      </w:r>
      <w:r w:rsidR="007D5EFC" w:rsidRPr="0016558A">
        <w:rPr>
          <w:rFonts w:asciiTheme="majorHAnsi" w:hAnsiTheme="majorHAnsi" w:cs="Arial"/>
          <w:bCs/>
          <w:sz w:val="24"/>
          <w:szCs w:val="24"/>
        </w:rPr>
        <w:t>Lloyds bank have recently changed their policies and made them more flexible</w:t>
      </w:r>
      <w:r w:rsidR="002631F2" w:rsidRPr="0016558A">
        <w:rPr>
          <w:rFonts w:asciiTheme="majorHAnsi" w:hAnsiTheme="majorHAnsi" w:cs="Arial"/>
          <w:bCs/>
          <w:sz w:val="24"/>
          <w:szCs w:val="24"/>
        </w:rPr>
        <w:t>. This new approach includes</w:t>
      </w:r>
      <w:r w:rsidR="00354C4A">
        <w:rPr>
          <w:rFonts w:asciiTheme="majorHAnsi" w:hAnsiTheme="majorHAnsi" w:cs="Arial"/>
          <w:bCs/>
          <w:sz w:val="24"/>
          <w:szCs w:val="24"/>
        </w:rPr>
        <w:t xml:space="preserve"> removing certain</w:t>
      </w:r>
      <w:r w:rsidR="002631F2" w:rsidRPr="0016558A">
        <w:rPr>
          <w:rFonts w:asciiTheme="majorHAnsi" w:hAnsiTheme="majorHAnsi" w:cs="Arial"/>
          <w:bCs/>
          <w:sz w:val="24"/>
          <w:szCs w:val="24"/>
        </w:rPr>
        <w:t xml:space="preserve"> </w:t>
      </w:r>
      <w:r w:rsidR="00354C4A">
        <w:rPr>
          <w:rFonts w:asciiTheme="majorHAnsi" w:hAnsiTheme="majorHAnsi" w:cs="Arial"/>
          <w:bCs/>
          <w:sz w:val="24"/>
          <w:szCs w:val="24"/>
        </w:rPr>
        <w:t>barriers for some clients to enable them to open a bank account</w:t>
      </w:r>
      <w:r w:rsidR="007D5EFC" w:rsidRPr="0016558A">
        <w:rPr>
          <w:rFonts w:asciiTheme="majorHAnsi" w:hAnsiTheme="majorHAnsi" w:cs="Arial"/>
          <w:bCs/>
          <w:sz w:val="24"/>
          <w:szCs w:val="24"/>
        </w:rPr>
        <w:t>.</w:t>
      </w:r>
      <w:r w:rsidR="00164853" w:rsidRPr="0016558A">
        <w:rPr>
          <w:rFonts w:asciiTheme="majorHAnsi" w:hAnsiTheme="majorHAnsi" w:cs="Arial"/>
          <w:bCs/>
          <w:sz w:val="24"/>
          <w:szCs w:val="24"/>
        </w:rPr>
        <w:t xml:space="preserve"> </w:t>
      </w:r>
      <w:r w:rsidR="00354C4A">
        <w:rPr>
          <w:rFonts w:asciiTheme="majorHAnsi" w:hAnsiTheme="majorHAnsi" w:cs="Arial"/>
          <w:bCs/>
          <w:sz w:val="24"/>
          <w:szCs w:val="24"/>
        </w:rPr>
        <w:t>In the</w:t>
      </w:r>
      <w:r w:rsidR="00164853" w:rsidRPr="0016558A">
        <w:rPr>
          <w:rFonts w:asciiTheme="majorHAnsi" w:hAnsiTheme="majorHAnsi" w:cs="Arial"/>
          <w:bCs/>
          <w:sz w:val="24"/>
          <w:szCs w:val="24"/>
          <w:lang w:val="en-US"/>
        </w:rPr>
        <w:t xml:space="preserve"> first eight months</w:t>
      </w:r>
      <w:r w:rsidR="00CC6AF4">
        <w:rPr>
          <w:rFonts w:asciiTheme="majorHAnsi" w:hAnsiTheme="majorHAnsi" w:cs="Arial"/>
          <w:bCs/>
          <w:sz w:val="24"/>
          <w:szCs w:val="24"/>
          <w:lang w:val="en-US"/>
        </w:rPr>
        <w:t xml:space="preserve"> of adopting this new policy</w:t>
      </w:r>
      <w:r w:rsidR="00354C4A">
        <w:rPr>
          <w:rFonts w:asciiTheme="majorHAnsi" w:hAnsiTheme="majorHAnsi" w:cs="Arial"/>
          <w:bCs/>
          <w:sz w:val="24"/>
          <w:szCs w:val="24"/>
          <w:lang w:val="en-US"/>
        </w:rPr>
        <w:t>,</w:t>
      </w:r>
      <w:r w:rsidR="00164853" w:rsidRPr="0016558A">
        <w:rPr>
          <w:rFonts w:asciiTheme="majorHAnsi" w:hAnsiTheme="majorHAnsi" w:cs="Arial"/>
          <w:bCs/>
          <w:sz w:val="24"/>
          <w:szCs w:val="24"/>
          <w:lang w:val="en-US"/>
        </w:rPr>
        <w:t xml:space="preserve"> Lloyds opened</w:t>
      </w:r>
      <w:r w:rsidR="002631F2" w:rsidRPr="0016558A">
        <w:rPr>
          <w:rFonts w:asciiTheme="majorHAnsi" w:hAnsiTheme="majorHAnsi" w:cs="Arial"/>
          <w:bCs/>
          <w:sz w:val="24"/>
          <w:szCs w:val="24"/>
          <w:lang w:val="en-US"/>
        </w:rPr>
        <w:t xml:space="preserve"> 154 accounts </w:t>
      </w:r>
      <w:r w:rsidR="00310CB6" w:rsidRPr="0016558A">
        <w:rPr>
          <w:rFonts w:asciiTheme="majorHAnsi" w:hAnsiTheme="majorHAnsi" w:cs="Arial"/>
          <w:bCs/>
          <w:sz w:val="24"/>
          <w:szCs w:val="24"/>
          <w:lang w:val="en-US"/>
        </w:rPr>
        <w:t>for memb</w:t>
      </w:r>
      <w:r w:rsidR="002631F2" w:rsidRPr="0016558A">
        <w:rPr>
          <w:rFonts w:asciiTheme="majorHAnsi" w:hAnsiTheme="majorHAnsi" w:cs="Arial"/>
          <w:bCs/>
          <w:sz w:val="24"/>
          <w:szCs w:val="24"/>
          <w:lang w:val="en-US"/>
        </w:rPr>
        <w:t>ers of homeless community</w:t>
      </w:r>
      <w:r w:rsidR="00354C4A">
        <w:rPr>
          <w:rFonts w:asciiTheme="majorHAnsi" w:hAnsiTheme="majorHAnsi" w:cs="Arial"/>
          <w:bCs/>
          <w:sz w:val="24"/>
          <w:szCs w:val="24"/>
          <w:lang w:val="en-US"/>
        </w:rPr>
        <w:t xml:space="preserve"> in Manchester</w:t>
      </w:r>
      <w:r w:rsidR="002631F2" w:rsidRPr="0016558A">
        <w:rPr>
          <w:rFonts w:asciiTheme="majorHAnsi" w:hAnsiTheme="majorHAnsi" w:cs="Arial"/>
          <w:bCs/>
          <w:sz w:val="24"/>
          <w:szCs w:val="24"/>
          <w:lang w:val="en-US"/>
        </w:rPr>
        <w:t xml:space="preserve">. This scheme has </w:t>
      </w:r>
      <w:r w:rsidR="00310CB6" w:rsidRPr="0016558A">
        <w:rPr>
          <w:rFonts w:asciiTheme="majorHAnsi" w:hAnsiTheme="majorHAnsi" w:cs="Arial"/>
          <w:bCs/>
          <w:sz w:val="24"/>
          <w:szCs w:val="24"/>
          <w:lang w:val="en-US"/>
        </w:rPr>
        <w:t>been so successful that</w:t>
      </w:r>
      <w:r w:rsidR="00310CB6" w:rsidRPr="0016558A">
        <w:rPr>
          <w:rFonts w:asciiTheme="majorHAnsi" w:hAnsiTheme="majorHAnsi" w:cs="Arial"/>
          <w:bCs/>
          <w:sz w:val="24"/>
          <w:szCs w:val="24"/>
        </w:rPr>
        <w:t xml:space="preserve"> </w:t>
      </w:r>
      <w:r w:rsidR="00310CB6" w:rsidRPr="0016558A">
        <w:rPr>
          <w:rFonts w:asciiTheme="majorHAnsi" w:hAnsiTheme="majorHAnsi" w:cs="Arial"/>
          <w:bCs/>
          <w:sz w:val="24"/>
          <w:szCs w:val="24"/>
          <w:lang w:val="en-US"/>
        </w:rPr>
        <w:t>t</w:t>
      </w:r>
      <w:r w:rsidR="002631F2" w:rsidRPr="0016558A">
        <w:rPr>
          <w:rFonts w:asciiTheme="majorHAnsi" w:hAnsiTheme="majorHAnsi" w:cs="Arial"/>
          <w:bCs/>
          <w:sz w:val="24"/>
          <w:szCs w:val="24"/>
          <w:lang w:val="en-US"/>
        </w:rPr>
        <w:t xml:space="preserve">hey are rolling it out nationally and </w:t>
      </w:r>
      <w:r w:rsidR="00354C4A">
        <w:rPr>
          <w:rFonts w:asciiTheme="majorHAnsi" w:hAnsiTheme="majorHAnsi" w:cs="Arial"/>
          <w:bCs/>
          <w:sz w:val="24"/>
          <w:szCs w:val="24"/>
          <w:lang w:val="en-US"/>
        </w:rPr>
        <w:t>have already started adopting this approach in</w:t>
      </w:r>
      <w:r w:rsidR="002631F2" w:rsidRPr="0016558A">
        <w:rPr>
          <w:rFonts w:asciiTheme="majorHAnsi" w:hAnsiTheme="majorHAnsi" w:cs="Arial"/>
          <w:bCs/>
          <w:sz w:val="24"/>
          <w:szCs w:val="24"/>
          <w:lang w:val="en-US"/>
        </w:rPr>
        <w:t xml:space="preserve"> their branches in </w:t>
      </w:r>
      <w:r w:rsidR="009B363A" w:rsidRPr="0016558A">
        <w:rPr>
          <w:rFonts w:asciiTheme="majorHAnsi" w:hAnsiTheme="majorHAnsi" w:cs="Arial"/>
          <w:bCs/>
          <w:sz w:val="24"/>
          <w:szCs w:val="24"/>
          <w:lang w:val="en-US"/>
        </w:rPr>
        <w:t xml:space="preserve">Liverpool. </w:t>
      </w:r>
      <w:r w:rsidR="002631F2" w:rsidRPr="0016558A">
        <w:rPr>
          <w:rFonts w:asciiTheme="majorHAnsi" w:hAnsiTheme="majorHAnsi" w:cs="Arial"/>
          <w:bCs/>
          <w:sz w:val="24"/>
          <w:szCs w:val="24"/>
          <w:lang w:val="en-US"/>
        </w:rPr>
        <w:t>In addition, t</w:t>
      </w:r>
      <w:r w:rsidR="009B363A" w:rsidRPr="0016558A">
        <w:rPr>
          <w:rFonts w:asciiTheme="majorHAnsi" w:hAnsiTheme="majorHAnsi" w:cs="Arial"/>
          <w:bCs/>
          <w:sz w:val="24"/>
          <w:szCs w:val="24"/>
          <w:lang w:val="en-US"/>
        </w:rPr>
        <w:t>hey</w:t>
      </w:r>
      <w:r w:rsidR="00164853" w:rsidRPr="0016558A">
        <w:rPr>
          <w:rFonts w:asciiTheme="majorHAnsi" w:hAnsiTheme="majorHAnsi" w:cs="Arial"/>
          <w:bCs/>
          <w:sz w:val="24"/>
          <w:szCs w:val="24"/>
          <w:lang w:val="en-US"/>
        </w:rPr>
        <w:t xml:space="preserve"> have shared</w:t>
      </w:r>
      <w:r w:rsidR="002631F2" w:rsidRPr="0016558A">
        <w:rPr>
          <w:rFonts w:asciiTheme="majorHAnsi" w:hAnsiTheme="majorHAnsi" w:cs="Arial"/>
          <w:bCs/>
          <w:sz w:val="24"/>
          <w:szCs w:val="24"/>
          <w:lang w:val="en-US"/>
        </w:rPr>
        <w:t xml:space="preserve"> this</w:t>
      </w:r>
      <w:r w:rsidR="00164853" w:rsidRPr="0016558A">
        <w:rPr>
          <w:rFonts w:asciiTheme="majorHAnsi" w:hAnsiTheme="majorHAnsi" w:cs="Arial"/>
          <w:bCs/>
          <w:sz w:val="24"/>
          <w:szCs w:val="24"/>
          <w:lang w:val="en-US"/>
        </w:rPr>
        <w:t xml:space="preserve"> learning with other banks who are now following similar processes</w:t>
      </w:r>
      <w:r w:rsidR="009B363A" w:rsidRPr="0016558A">
        <w:rPr>
          <w:rFonts w:asciiTheme="majorHAnsi" w:hAnsiTheme="majorHAnsi" w:cs="Arial"/>
          <w:bCs/>
          <w:sz w:val="24"/>
          <w:szCs w:val="24"/>
        </w:rPr>
        <w:t xml:space="preserve">. </w:t>
      </w:r>
      <w:r w:rsidR="00164853" w:rsidRPr="0016558A">
        <w:rPr>
          <w:rFonts w:asciiTheme="majorHAnsi" w:hAnsiTheme="majorHAnsi" w:cs="Arial"/>
          <w:bCs/>
          <w:sz w:val="24"/>
          <w:szCs w:val="24"/>
          <w:lang w:val="en-US"/>
        </w:rPr>
        <w:t>They are using their influence on ACCU and UK Finance to change the ID system</w:t>
      </w:r>
      <w:r w:rsidR="007A184C" w:rsidRPr="0016558A">
        <w:rPr>
          <w:rFonts w:asciiTheme="majorHAnsi" w:hAnsiTheme="majorHAnsi" w:cs="Arial"/>
          <w:bCs/>
          <w:sz w:val="24"/>
          <w:szCs w:val="24"/>
          <w:lang w:val="en-US"/>
        </w:rPr>
        <w:t>.</w:t>
      </w:r>
      <w:r w:rsidR="007A184C" w:rsidRPr="0016558A">
        <w:rPr>
          <w:rFonts w:asciiTheme="majorHAnsi" w:hAnsiTheme="majorHAnsi" w:cs="Arial"/>
          <w:bCs/>
          <w:sz w:val="24"/>
          <w:szCs w:val="24"/>
        </w:rPr>
        <w:t xml:space="preserve"> </w:t>
      </w:r>
      <w:r w:rsidR="00354C4A" w:rsidRPr="0016558A">
        <w:rPr>
          <w:rFonts w:asciiTheme="majorHAnsi" w:hAnsiTheme="majorHAnsi" w:cs="Arial"/>
          <w:bCs/>
          <w:sz w:val="24"/>
          <w:szCs w:val="24"/>
        </w:rPr>
        <w:t>Lloyds have</w:t>
      </w:r>
      <w:r w:rsidR="00354C4A">
        <w:rPr>
          <w:rFonts w:asciiTheme="majorHAnsi" w:hAnsiTheme="majorHAnsi" w:cs="Arial"/>
          <w:bCs/>
          <w:sz w:val="24"/>
          <w:szCs w:val="24"/>
        </w:rPr>
        <w:t xml:space="preserve"> also</w:t>
      </w:r>
      <w:r w:rsidR="00354C4A" w:rsidRPr="0016558A">
        <w:rPr>
          <w:rFonts w:asciiTheme="majorHAnsi" w:hAnsiTheme="majorHAnsi" w:cs="Arial"/>
          <w:bCs/>
          <w:sz w:val="24"/>
          <w:szCs w:val="24"/>
        </w:rPr>
        <w:t xml:space="preserve"> </w:t>
      </w:r>
      <w:r w:rsidR="00354C4A" w:rsidRPr="0016558A">
        <w:rPr>
          <w:rFonts w:asciiTheme="majorHAnsi" w:hAnsiTheme="majorHAnsi" w:cs="Arial"/>
          <w:bCs/>
          <w:sz w:val="24"/>
          <w:szCs w:val="24"/>
          <w:lang w:val="en-US"/>
        </w:rPr>
        <w:t>held co-produced workshops to understand barriers (both for bank &amp; for customer) and run awareness-raising sessions with wider Lloyds Bank colleagues</w:t>
      </w:r>
      <w:r w:rsidR="00354C4A" w:rsidRPr="0016558A">
        <w:rPr>
          <w:rFonts w:asciiTheme="majorHAnsi" w:hAnsiTheme="majorHAnsi" w:cs="Arial"/>
          <w:bCs/>
          <w:sz w:val="24"/>
          <w:szCs w:val="24"/>
        </w:rPr>
        <w:t>.</w:t>
      </w:r>
      <w:r w:rsidR="005021CB">
        <w:rPr>
          <w:rFonts w:asciiTheme="majorHAnsi" w:hAnsiTheme="majorHAnsi" w:cs="Arial"/>
          <w:bCs/>
          <w:sz w:val="24"/>
          <w:szCs w:val="24"/>
        </w:rPr>
        <w:t xml:space="preserve"> </w:t>
      </w:r>
      <w:r w:rsidR="00164853" w:rsidRPr="0016558A">
        <w:rPr>
          <w:rFonts w:asciiTheme="majorHAnsi" w:hAnsiTheme="majorHAnsi" w:cs="Arial"/>
          <w:bCs/>
          <w:i/>
          <w:iCs/>
          <w:sz w:val="24"/>
          <w:szCs w:val="24"/>
        </w:rPr>
        <w:t>“I've been involved in a fair few new ideas and projects during my time at Barclays but genuinely believe the conversations I've had recently with the Manchester Homelessness Partnership and Lloyds Bank is the most excited I've been about an initiative in a long time!”</w:t>
      </w:r>
      <w:r w:rsidR="00FA3198" w:rsidRPr="00FA3198">
        <w:t xml:space="preserve"> </w:t>
      </w:r>
      <w:r w:rsidR="00FA3198">
        <w:t xml:space="preserve">(Daniel </w:t>
      </w:r>
      <w:proofErr w:type="spellStart"/>
      <w:r w:rsidR="00FA3198">
        <w:t>Mckeown</w:t>
      </w:r>
      <w:proofErr w:type="spellEnd"/>
      <w:r w:rsidR="00FA3198">
        <w:t xml:space="preserve"> Community Manager at Barclays).</w:t>
      </w:r>
    </w:p>
    <w:p w14:paraId="5D2CF73A" w14:textId="77777777" w:rsidR="00DA7F22" w:rsidRPr="00341093" w:rsidRDefault="00DA7F22" w:rsidP="00DA7F22">
      <w:pPr>
        <w:rPr>
          <w:rFonts w:asciiTheme="majorHAnsi" w:hAnsiTheme="majorHAnsi" w:cs="Arial"/>
          <w:i/>
          <w:sz w:val="24"/>
          <w:szCs w:val="24"/>
        </w:rPr>
      </w:pPr>
      <w:r w:rsidRPr="00341093">
        <w:rPr>
          <w:rFonts w:asciiTheme="majorHAnsi" w:hAnsiTheme="majorHAnsi" w:cs="Arial"/>
          <w:i/>
          <w:sz w:val="24"/>
          <w:szCs w:val="24"/>
        </w:rPr>
        <w:t>Dee Lowry,</w:t>
      </w:r>
      <w:r>
        <w:rPr>
          <w:rFonts w:asciiTheme="majorHAnsi" w:hAnsiTheme="majorHAnsi" w:cs="Arial"/>
          <w:i/>
          <w:sz w:val="24"/>
          <w:szCs w:val="24"/>
        </w:rPr>
        <w:t xml:space="preserve"> </w:t>
      </w:r>
      <w:r w:rsidRPr="00341093">
        <w:rPr>
          <w:rFonts w:asciiTheme="majorHAnsi" w:hAnsiTheme="majorHAnsi" w:cs="Arial"/>
          <w:i/>
          <w:sz w:val="24"/>
          <w:szCs w:val="24"/>
        </w:rPr>
        <w:t>Manchester</w:t>
      </w:r>
      <w:r>
        <w:rPr>
          <w:rFonts w:asciiTheme="majorHAnsi" w:hAnsiTheme="majorHAnsi" w:cs="Arial"/>
          <w:i/>
          <w:sz w:val="24"/>
          <w:szCs w:val="24"/>
        </w:rPr>
        <w:t xml:space="preserve"> Homelessness Partnership.</w:t>
      </w:r>
    </w:p>
    <w:p w14:paraId="43C5C00A" w14:textId="77777777" w:rsidR="004756BF" w:rsidRDefault="004756BF" w:rsidP="007A184C">
      <w:pPr>
        <w:rPr>
          <w:rFonts w:asciiTheme="majorHAnsi" w:hAnsiTheme="majorHAnsi" w:cs="Arial"/>
          <w:b/>
          <w:sz w:val="28"/>
          <w:szCs w:val="28"/>
        </w:rPr>
      </w:pPr>
    </w:p>
    <w:p w14:paraId="69A01CD8" w14:textId="06F01797" w:rsidR="00164853" w:rsidRPr="009B22DF" w:rsidRDefault="00361249" w:rsidP="007A184C">
      <w:pPr>
        <w:rPr>
          <w:rFonts w:asciiTheme="majorHAnsi" w:hAnsiTheme="majorHAnsi" w:cs="Arial"/>
          <w:b/>
          <w:sz w:val="28"/>
          <w:szCs w:val="28"/>
        </w:rPr>
      </w:pPr>
      <w:r w:rsidRPr="009B22DF">
        <w:rPr>
          <w:rFonts w:asciiTheme="majorHAnsi" w:hAnsiTheme="majorHAnsi" w:cs="Arial"/>
          <w:b/>
          <w:sz w:val="28"/>
          <w:szCs w:val="28"/>
        </w:rPr>
        <w:t>Uber:</w:t>
      </w:r>
      <w:r w:rsidR="00164853" w:rsidRPr="009B22DF">
        <w:rPr>
          <w:rFonts w:asciiTheme="majorHAnsi" w:hAnsiTheme="majorHAnsi" w:cs="Arial"/>
          <w:b/>
          <w:sz w:val="28"/>
          <w:szCs w:val="28"/>
        </w:rPr>
        <w:t xml:space="preserve"> providing free transport options for homelessness charities </w:t>
      </w:r>
    </w:p>
    <w:p w14:paraId="1C6F07A3" w14:textId="2474D638" w:rsidR="004756BF" w:rsidRDefault="00B84B5C" w:rsidP="00164853">
      <w:r w:rsidRPr="0016558A">
        <w:rPr>
          <w:rFonts w:asciiTheme="majorHAnsi" w:hAnsiTheme="majorHAnsi" w:cs="Arial"/>
          <w:bCs/>
          <w:noProof/>
          <w:sz w:val="24"/>
          <w:szCs w:val="24"/>
          <w:lang w:eastAsia="en-GB"/>
        </w:rPr>
        <w:drawing>
          <wp:anchor distT="0" distB="0" distL="114300" distR="114300" simplePos="0" relativeHeight="251662336" behindDoc="1" locked="0" layoutInCell="1" allowOverlap="1" wp14:anchorId="01E0BF0C" wp14:editId="6A7A09E1">
            <wp:simplePos x="0" y="0"/>
            <wp:positionH relativeFrom="margin">
              <wp:align>left</wp:align>
            </wp:positionH>
            <wp:positionV relativeFrom="paragraph">
              <wp:posOffset>22225</wp:posOffset>
            </wp:positionV>
            <wp:extent cx="1781175" cy="885825"/>
            <wp:effectExtent l="0" t="0" r="9525" b="9525"/>
            <wp:wrapTight wrapText="bothSides">
              <wp:wrapPolygon edited="0">
                <wp:start x="0" y="0"/>
                <wp:lineTo x="0" y="21368"/>
                <wp:lineTo x="21484" y="21368"/>
                <wp:lineTo x="21484" y="0"/>
                <wp:lineTo x="0" y="0"/>
              </wp:wrapPolygon>
            </wp:wrapTight>
            <wp:docPr id="6" name="Picture 6" descr="C:\Users\Anna.Tate\AppData\Local\Microsoft\Windows\INetCache\Content.MSO\529E5B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Tate\AppData\Local\Microsoft\Windows\INetCache\Content.MSO\529E5BA1.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11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853" w:rsidRPr="0016558A">
        <w:rPr>
          <w:rFonts w:asciiTheme="majorHAnsi" w:hAnsiTheme="majorHAnsi" w:cs="Arial"/>
          <w:bCs/>
          <w:sz w:val="24"/>
          <w:szCs w:val="24"/>
        </w:rPr>
        <w:t>Small charities can spend thousands of pounds each month on arrang</w:t>
      </w:r>
      <w:r w:rsidR="006E49FE">
        <w:rPr>
          <w:rFonts w:asciiTheme="majorHAnsi" w:hAnsiTheme="majorHAnsi" w:cs="Arial"/>
          <w:bCs/>
          <w:sz w:val="24"/>
          <w:szCs w:val="24"/>
        </w:rPr>
        <w:t>ing transport for the people</w:t>
      </w:r>
      <w:r w:rsidR="00164853" w:rsidRPr="0016558A">
        <w:rPr>
          <w:rFonts w:asciiTheme="majorHAnsi" w:hAnsiTheme="majorHAnsi" w:cs="Arial"/>
          <w:bCs/>
          <w:sz w:val="24"/>
          <w:szCs w:val="24"/>
        </w:rPr>
        <w:t xml:space="preserve"> they support. Most organisations use bus passes as the main option, but this </w:t>
      </w:r>
      <w:r w:rsidR="00B52BB5" w:rsidRPr="0016558A">
        <w:rPr>
          <w:rFonts w:asciiTheme="majorHAnsi" w:hAnsiTheme="majorHAnsi" w:cs="Arial"/>
          <w:bCs/>
          <w:sz w:val="24"/>
          <w:szCs w:val="24"/>
        </w:rPr>
        <w:t>is not</w:t>
      </w:r>
      <w:r w:rsidR="00164853" w:rsidRPr="0016558A">
        <w:rPr>
          <w:rFonts w:asciiTheme="majorHAnsi" w:hAnsiTheme="majorHAnsi" w:cs="Arial"/>
          <w:bCs/>
          <w:sz w:val="24"/>
          <w:szCs w:val="24"/>
        </w:rPr>
        <w:t xml:space="preserve"> suitable for people who need out-of-hours transport or who are particularly vulnerable. </w:t>
      </w:r>
      <w:r w:rsidR="006E49FE">
        <w:rPr>
          <w:rFonts w:asciiTheme="majorHAnsi" w:hAnsiTheme="majorHAnsi" w:cs="Arial"/>
          <w:bCs/>
          <w:sz w:val="24"/>
          <w:szCs w:val="24"/>
        </w:rPr>
        <w:t>I</w:t>
      </w:r>
      <w:r w:rsidR="006E49FE" w:rsidRPr="0016558A">
        <w:rPr>
          <w:rFonts w:asciiTheme="majorHAnsi" w:hAnsiTheme="majorHAnsi" w:cs="Arial"/>
          <w:bCs/>
          <w:sz w:val="24"/>
          <w:szCs w:val="24"/>
        </w:rPr>
        <w:t>n previous years</w:t>
      </w:r>
      <w:r w:rsidR="006E49FE">
        <w:rPr>
          <w:rFonts w:asciiTheme="majorHAnsi" w:hAnsiTheme="majorHAnsi" w:cs="Arial"/>
          <w:bCs/>
          <w:sz w:val="24"/>
          <w:szCs w:val="24"/>
        </w:rPr>
        <w:t>,</w:t>
      </w:r>
      <w:r w:rsidR="006E49FE" w:rsidRPr="0016558A">
        <w:rPr>
          <w:rFonts w:asciiTheme="majorHAnsi" w:hAnsiTheme="majorHAnsi" w:cs="Arial"/>
          <w:bCs/>
          <w:sz w:val="24"/>
          <w:szCs w:val="24"/>
        </w:rPr>
        <w:t xml:space="preserve"> many homeles</w:t>
      </w:r>
      <w:r w:rsidR="006E49FE">
        <w:rPr>
          <w:rFonts w:asciiTheme="majorHAnsi" w:hAnsiTheme="majorHAnsi" w:cs="Arial"/>
          <w:bCs/>
          <w:sz w:val="24"/>
          <w:szCs w:val="24"/>
        </w:rPr>
        <w:t>sness support organisations have</w:t>
      </w:r>
      <w:r w:rsidR="006E49FE" w:rsidRPr="0016558A">
        <w:rPr>
          <w:rFonts w:asciiTheme="majorHAnsi" w:hAnsiTheme="majorHAnsi" w:cs="Arial"/>
          <w:bCs/>
          <w:sz w:val="24"/>
          <w:szCs w:val="24"/>
        </w:rPr>
        <w:t xml:space="preserve"> been reliant on private taxi companies</w:t>
      </w:r>
      <w:r w:rsidR="006E49FE">
        <w:rPr>
          <w:rFonts w:asciiTheme="majorHAnsi" w:hAnsiTheme="majorHAnsi" w:cs="Arial"/>
          <w:bCs/>
          <w:sz w:val="24"/>
          <w:szCs w:val="24"/>
        </w:rPr>
        <w:t>,</w:t>
      </w:r>
      <w:r w:rsidR="006E49FE" w:rsidRPr="0016558A">
        <w:rPr>
          <w:rFonts w:asciiTheme="majorHAnsi" w:hAnsiTheme="majorHAnsi" w:cs="Arial"/>
          <w:bCs/>
          <w:sz w:val="24"/>
          <w:szCs w:val="24"/>
        </w:rPr>
        <w:t xml:space="preserve"> which can be expensive, unreliable, </w:t>
      </w:r>
      <w:r w:rsidR="006E49FE">
        <w:rPr>
          <w:rFonts w:asciiTheme="majorHAnsi" w:hAnsiTheme="majorHAnsi" w:cs="Arial"/>
          <w:bCs/>
          <w:sz w:val="24"/>
          <w:szCs w:val="24"/>
        </w:rPr>
        <w:t>and have long</w:t>
      </w:r>
      <w:r w:rsidR="006E49FE" w:rsidRPr="0016558A">
        <w:rPr>
          <w:rFonts w:asciiTheme="majorHAnsi" w:hAnsiTheme="majorHAnsi" w:cs="Arial"/>
          <w:bCs/>
          <w:sz w:val="24"/>
          <w:szCs w:val="24"/>
        </w:rPr>
        <w:t xml:space="preserve"> waiting</w:t>
      </w:r>
      <w:r w:rsidR="006E49FE">
        <w:rPr>
          <w:rFonts w:asciiTheme="majorHAnsi" w:hAnsiTheme="majorHAnsi" w:cs="Arial"/>
          <w:bCs/>
          <w:sz w:val="24"/>
          <w:szCs w:val="24"/>
        </w:rPr>
        <w:t xml:space="preserve"> times. </w:t>
      </w:r>
      <w:r w:rsidR="00727658">
        <w:rPr>
          <w:rFonts w:asciiTheme="majorHAnsi" w:hAnsiTheme="majorHAnsi" w:cs="Arial"/>
          <w:bCs/>
          <w:sz w:val="24"/>
          <w:szCs w:val="24"/>
        </w:rPr>
        <w:t>In December 2018,</w:t>
      </w:r>
      <w:r w:rsidR="006E49FE">
        <w:rPr>
          <w:rFonts w:asciiTheme="majorHAnsi" w:hAnsiTheme="majorHAnsi" w:cs="Arial"/>
          <w:bCs/>
          <w:sz w:val="24"/>
          <w:szCs w:val="24"/>
        </w:rPr>
        <w:t xml:space="preserve"> t</w:t>
      </w:r>
      <w:r w:rsidR="00B52BB5" w:rsidRPr="0016558A">
        <w:rPr>
          <w:rFonts w:asciiTheme="majorHAnsi" w:hAnsiTheme="majorHAnsi" w:cs="Arial"/>
          <w:bCs/>
          <w:sz w:val="24"/>
          <w:szCs w:val="24"/>
        </w:rPr>
        <w:t>he Manchester Homelessness</w:t>
      </w:r>
      <w:r w:rsidR="00164853" w:rsidRPr="0016558A">
        <w:rPr>
          <w:rFonts w:asciiTheme="majorHAnsi" w:hAnsiTheme="majorHAnsi" w:cs="Arial"/>
          <w:bCs/>
          <w:sz w:val="24"/>
          <w:szCs w:val="24"/>
        </w:rPr>
        <w:t xml:space="preserve"> partnership</w:t>
      </w:r>
      <w:r w:rsidR="00727658">
        <w:rPr>
          <w:rFonts w:asciiTheme="majorHAnsi" w:hAnsiTheme="majorHAnsi" w:cs="Arial"/>
          <w:bCs/>
          <w:sz w:val="24"/>
          <w:szCs w:val="24"/>
        </w:rPr>
        <w:t xml:space="preserve"> started</w:t>
      </w:r>
      <w:r w:rsidR="006E49FE">
        <w:rPr>
          <w:rFonts w:asciiTheme="majorHAnsi" w:hAnsiTheme="majorHAnsi" w:cs="Arial"/>
          <w:bCs/>
          <w:sz w:val="24"/>
          <w:szCs w:val="24"/>
        </w:rPr>
        <w:t xml:space="preserve"> working with</w:t>
      </w:r>
      <w:r w:rsidR="0088444A">
        <w:rPr>
          <w:rFonts w:asciiTheme="majorHAnsi" w:hAnsiTheme="majorHAnsi" w:cs="Arial"/>
          <w:bCs/>
          <w:sz w:val="24"/>
          <w:szCs w:val="24"/>
        </w:rPr>
        <w:t xml:space="preserve"> </w:t>
      </w:r>
      <w:r w:rsidR="00B52BB5" w:rsidRPr="0016558A">
        <w:rPr>
          <w:rFonts w:asciiTheme="majorHAnsi" w:hAnsiTheme="majorHAnsi" w:cs="Arial"/>
          <w:bCs/>
          <w:sz w:val="24"/>
          <w:szCs w:val="24"/>
        </w:rPr>
        <w:t>Uber</w:t>
      </w:r>
      <w:r w:rsidR="006E49FE">
        <w:rPr>
          <w:rFonts w:asciiTheme="majorHAnsi" w:hAnsiTheme="majorHAnsi" w:cs="Arial"/>
          <w:bCs/>
          <w:sz w:val="24"/>
          <w:szCs w:val="24"/>
        </w:rPr>
        <w:t xml:space="preserve"> as part of the</w:t>
      </w:r>
      <w:r w:rsidR="0088444A">
        <w:rPr>
          <w:rFonts w:asciiTheme="majorHAnsi" w:hAnsiTheme="majorHAnsi" w:cs="Arial"/>
          <w:bCs/>
          <w:sz w:val="24"/>
          <w:szCs w:val="24"/>
        </w:rPr>
        <w:t xml:space="preserve"> response to the high demands </w:t>
      </w:r>
      <w:r w:rsidR="00542CB2">
        <w:rPr>
          <w:rFonts w:asciiTheme="majorHAnsi" w:hAnsiTheme="majorHAnsi" w:cs="Arial"/>
          <w:bCs/>
          <w:sz w:val="24"/>
          <w:szCs w:val="24"/>
        </w:rPr>
        <w:t xml:space="preserve">faced </w:t>
      </w:r>
      <w:r w:rsidR="00542CB2" w:rsidRPr="0016558A">
        <w:rPr>
          <w:rFonts w:asciiTheme="majorHAnsi" w:hAnsiTheme="majorHAnsi" w:cs="Arial"/>
          <w:bCs/>
          <w:sz w:val="24"/>
          <w:szCs w:val="24"/>
        </w:rPr>
        <w:t>when</w:t>
      </w:r>
      <w:r w:rsidR="00542CB2">
        <w:rPr>
          <w:rFonts w:asciiTheme="majorHAnsi" w:hAnsiTheme="majorHAnsi" w:cs="Arial"/>
          <w:bCs/>
          <w:sz w:val="24"/>
          <w:szCs w:val="24"/>
        </w:rPr>
        <w:t xml:space="preserve"> the cold weather p</w:t>
      </w:r>
      <w:r w:rsidR="00E069DC">
        <w:rPr>
          <w:rFonts w:asciiTheme="majorHAnsi" w:hAnsiTheme="majorHAnsi" w:cs="Arial"/>
          <w:bCs/>
          <w:sz w:val="24"/>
          <w:szCs w:val="24"/>
        </w:rPr>
        <w:t>rovision started.</w:t>
      </w:r>
      <w:r w:rsidR="006E49FE">
        <w:rPr>
          <w:rFonts w:asciiTheme="majorHAnsi" w:hAnsiTheme="majorHAnsi" w:cs="Arial"/>
          <w:bCs/>
          <w:sz w:val="24"/>
          <w:szCs w:val="24"/>
        </w:rPr>
        <w:t xml:space="preserve"> This joint working initiative led to the </w:t>
      </w:r>
      <w:r w:rsidR="00542CB2">
        <w:rPr>
          <w:rFonts w:asciiTheme="majorHAnsi" w:hAnsiTheme="majorHAnsi" w:cs="Arial"/>
          <w:bCs/>
          <w:sz w:val="24"/>
          <w:szCs w:val="24"/>
        </w:rPr>
        <w:t>creation</w:t>
      </w:r>
      <w:r w:rsidR="00BB511A" w:rsidRPr="0016558A">
        <w:rPr>
          <w:rFonts w:asciiTheme="majorHAnsi" w:hAnsiTheme="majorHAnsi" w:cs="Arial"/>
          <w:bCs/>
          <w:sz w:val="24"/>
          <w:szCs w:val="24"/>
        </w:rPr>
        <w:t xml:space="preserve"> of a c</w:t>
      </w:r>
      <w:r w:rsidR="00164853" w:rsidRPr="0016558A">
        <w:rPr>
          <w:rFonts w:asciiTheme="majorHAnsi" w:hAnsiTheme="majorHAnsi" w:cs="Arial"/>
          <w:bCs/>
          <w:sz w:val="24"/>
          <w:szCs w:val="24"/>
        </w:rPr>
        <w:t>entral account for 15 charities</w:t>
      </w:r>
      <w:r w:rsidR="00727658">
        <w:rPr>
          <w:rFonts w:asciiTheme="majorHAnsi" w:hAnsiTheme="majorHAnsi" w:cs="Arial"/>
          <w:bCs/>
          <w:sz w:val="24"/>
          <w:szCs w:val="24"/>
        </w:rPr>
        <w:t xml:space="preserve"> to use to pay for vital trips for their clients</w:t>
      </w:r>
      <w:r w:rsidR="00E069DC">
        <w:rPr>
          <w:rFonts w:asciiTheme="majorHAnsi" w:hAnsiTheme="majorHAnsi" w:cs="Arial"/>
          <w:bCs/>
          <w:sz w:val="24"/>
          <w:szCs w:val="24"/>
        </w:rPr>
        <w:t>, including</w:t>
      </w:r>
      <w:r w:rsidR="00727658">
        <w:rPr>
          <w:rFonts w:asciiTheme="majorHAnsi" w:hAnsiTheme="majorHAnsi" w:cs="Arial"/>
          <w:bCs/>
          <w:sz w:val="24"/>
          <w:szCs w:val="24"/>
        </w:rPr>
        <w:t xml:space="preserve"> </w:t>
      </w:r>
      <w:r w:rsidR="00E069DC">
        <w:rPr>
          <w:rFonts w:asciiTheme="majorHAnsi" w:hAnsiTheme="majorHAnsi" w:cs="Arial"/>
          <w:bCs/>
          <w:sz w:val="24"/>
          <w:szCs w:val="24"/>
        </w:rPr>
        <w:t>ensuring the safe travel to</w:t>
      </w:r>
      <w:r w:rsidR="00E069DC" w:rsidRPr="0016558A">
        <w:rPr>
          <w:rFonts w:asciiTheme="majorHAnsi" w:hAnsiTheme="majorHAnsi" w:cs="Arial"/>
          <w:bCs/>
          <w:sz w:val="24"/>
          <w:szCs w:val="24"/>
        </w:rPr>
        <w:t xml:space="preserve"> winter night shelt</w:t>
      </w:r>
      <w:r w:rsidR="00E069DC">
        <w:rPr>
          <w:rFonts w:asciiTheme="majorHAnsi" w:hAnsiTheme="majorHAnsi" w:cs="Arial"/>
          <w:bCs/>
          <w:sz w:val="24"/>
          <w:szCs w:val="24"/>
        </w:rPr>
        <w:t>ers, as well as</w:t>
      </w:r>
      <w:r w:rsidR="00727658">
        <w:rPr>
          <w:rFonts w:asciiTheme="majorHAnsi" w:hAnsiTheme="majorHAnsi" w:cs="Arial"/>
          <w:bCs/>
          <w:sz w:val="24"/>
          <w:szCs w:val="24"/>
        </w:rPr>
        <w:t xml:space="preserve"> saving vital organisational</w:t>
      </w:r>
      <w:r w:rsidR="00485D67">
        <w:rPr>
          <w:rFonts w:asciiTheme="majorHAnsi" w:hAnsiTheme="majorHAnsi" w:cs="Arial"/>
          <w:bCs/>
          <w:sz w:val="24"/>
          <w:szCs w:val="24"/>
        </w:rPr>
        <w:t xml:space="preserve"> funding</w:t>
      </w:r>
      <w:r w:rsidR="00E069DC">
        <w:rPr>
          <w:rFonts w:asciiTheme="majorHAnsi" w:hAnsiTheme="majorHAnsi" w:cs="Arial"/>
          <w:bCs/>
          <w:sz w:val="24"/>
          <w:szCs w:val="24"/>
        </w:rPr>
        <w:t xml:space="preserve">. </w:t>
      </w:r>
      <w:r w:rsidR="00727658">
        <w:rPr>
          <w:rFonts w:asciiTheme="majorHAnsi" w:hAnsiTheme="majorHAnsi" w:cs="Arial"/>
          <w:bCs/>
          <w:sz w:val="24"/>
          <w:szCs w:val="24"/>
        </w:rPr>
        <w:t>On average of 74</w:t>
      </w:r>
      <w:r w:rsidR="00485D67">
        <w:rPr>
          <w:rFonts w:asciiTheme="majorHAnsi" w:hAnsiTheme="majorHAnsi" w:cs="Arial"/>
          <w:bCs/>
          <w:sz w:val="24"/>
          <w:szCs w:val="24"/>
        </w:rPr>
        <w:t xml:space="preserve"> people who are homeless</w:t>
      </w:r>
      <w:r w:rsidR="00164853" w:rsidRPr="0016558A">
        <w:rPr>
          <w:rFonts w:asciiTheme="majorHAnsi" w:hAnsiTheme="majorHAnsi" w:cs="Arial"/>
          <w:bCs/>
          <w:sz w:val="24"/>
          <w:szCs w:val="24"/>
        </w:rPr>
        <w:t xml:space="preserve"> use the Uber scheme every month</w:t>
      </w:r>
      <w:r w:rsidR="00BB511A" w:rsidRPr="0016558A">
        <w:rPr>
          <w:rFonts w:asciiTheme="majorHAnsi" w:hAnsiTheme="majorHAnsi" w:cs="Arial"/>
          <w:b/>
          <w:sz w:val="24"/>
          <w:szCs w:val="24"/>
        </w:rPr>
        <w:t xml:space="preserve">. </w:t>
      </w:r>
      <w:r w:rsidR="00EC14D0">
        <w:rPr>
          <w:rFonts w:asciiTheme="majorHAnsi" w:hAnsiTheme="majorHAnsi" w:cs="Arial"/>
          <w:bCs/>
          <w:sz w:val="24"/>
          <w:szCs w:val="24"/>
        </w:rPr>
        <w:t xml:space="preserve"> </w:t>
      </w:r>
      <w:r w:rsidR="00164853" w:rsidRPr="0016558A">
        <w:rPr>
          <w:rFonts w:asciiTheme="majorHAnsi" w:hAnsiTheme="majorHAnsi" w:cs="Arial"/>
          <w:bCs/>
          <w:i/>
          <w:iCs/>
          <w:sz w:val="24"/>
          <w:szCs w:val="24"/>
        </w:rPr>
        <w:t xml:space="preserve">“It has been inspiring to see how our core business can solve a key problem for charities </w:t>
      </w:r>
      <w:r w:rsidR="00164853" w:rsidRPr="0016558A">
        <w:rPr>
          <w:rFonts w:asciiTheme="majorHAnsi" w:hAnsiTheme="majorHAnsi" w:cs="Arial"/>
          <w:bCs/>
          <w:i/>
          <w:iCs/>
          <w:sz w:val="24"/>
          <w:szCs w:val="24"/>
          <w:u w:val="single"/>
        </w:rPr>
        <w:t>and</w:t>
      </w:r>
      <w:r w:rsidR="00164853" w:rsidRPr="0016558A">
        <w:rPr>
          <w:rFonts w:asciiTheme="majorHAnsi" w:hAnsiTheme="majorHAnsi" w:cs="Arial"/>
          <w:bCs/>
          <w:i/>
          <w:iCs/>
          <w:sz w:val="24"/>
          <w:szCs w:val="24"/>
        </w:rPr>
        <w:t xml:space="preserve"> address major challenges in the city. This has enabled us to build new networks and broaden our understanding of what issues there are and how we can play our part…” </w:t>
      </w:r>
      <w:r w:rsidR="006E49FE">
        <w:rPr>
          <w:rFonts w:asciiTheme="majorHAnsi" w:hAnsiTheme="majorHAnsi" w:cs="Arial"/>
          <w:bCs/>
          <w:i/>
          <w:iCs/>
          <w:sz w:val="24"/>
          <w:szCs w:val="24"/>
        </w:rPr>
        <w:t>(</w:t>
      </w:r>
      <w:r w:rsidR="006E49FE">
        <w:t xml:space="preserve">Eugenie </w:t>
      </w:r>
      <w:proofErr w:type="spellStart"/>
      <w:r w:rsidR="006E49FE">
        <w:t>Teasley</w:t>
      </w:r>
      <w:proofErr w:type="spellEnd"/>
      <w:r w:rsidR="006E49FE">
        <w:t>, Head of Cities at Uber.)</w:t>
      </w:r>
    </w:p>
    <w:p w14:paraId="72559504" w14:textId="358A79CA" w:rsidR="00DA7F22" w:rsidRDefault="00DA7F22" w:rsidP="00164853">
      <w:r w:rsidRPr="00341093">
        <w:rPr>
          <w:rFonts w:asciiTheme="majorHAnsi" w:hAnsiTheme="majorHAnsi" w:cs="Arial"/>
          <w:i/>
          <w:sz w:val="24"/>
          <w:szCs w:val="24"/>
        </w:rPr>
        <w:t>Dee Lowry,</w:t>
      </w:r>
      <w:r>
        <w:rPr>
          <w:rFonts w:asciiTheme="majorHAnsi" w:hAnsiTheme="majorHAnsi" w:cs="Arial"/>
          <w:i/>
          <w:sz w:val="24"/>
          <w:szCs w:val="24"/>
        </w:rPr>
        <w:t xml:space="preserve"> </w:t>
      </w:r>
      <w:r w:rsidRPr="00341093">
        <w:rPr>
          <w:rFonts w:asciiTheme="majorHAnsi" w:hAnsiTheme="majorHAnsi" w:cs="Arial"/>
          <w:i/>
          <w:sz w:val="24"/>
          <w:szCs w:val="24"/>
        </w:rPr>
        <w:t>Manchester</w:t>
      </w:r>
      <w:r>
        <w:rPr>
          <w:rFonts w:asciiTheme="majorHAnsi" w:hAnsiTheme="majorHAnsi" w:cs="Arial"/>
          <w:i/>
          <w:sz w:val="24"/>
          <w:szCs w:val="24"/>
        </w:rPr>
        <w:t xml:space="preserve"> Homelessness Partnership</w:t>
      </w:r>
    </w:p>
    <w:p w14:paraId="57360732" w14:textId="21D7B919" w:rsidR="001E5997" w:rsidRPr="001E5997" w:rsidRDefault="001E5997" w:rsidP="00930E2A">
      <w:pPr>
        <w:rPr>
          <w:rFonts w:asciiTheme="majorHAnsi" w:hAnsiTheme="majorHAnsi" w:cs="Arial"/>
          <w:b/>
          <w:i/>
          <w:color w:val="000000" w:themeColor="text1"/>
          <w:sz w:val="28"/>
          <w:szCs w:val="28"/>
          <w:lang w:eastAsia="en-GB"/>
        </w:rPr>
      </w:pPr>
      <w:proofErr w:type="spellStart"/>
      <w:r w:rsidRPr="001E5997">
        <w:rPr>
          <w:rFonts w:asciiTheme="majorHAnsi" w:hAnsiTheme="majorHAnsi" w:cs="Arial"/>
          <w:b/>
          <w:bCs/>
          <w:sz w:val="28"/>
          <w:szCs w:val="28"/>
        </w:rPr>
        <w:lastRenderedPageBreak/>
        <w:t>Mazars</w:t>
      </w:r>
      <w:proofErr w:type="spellEnd"/>
      <w:r w:rsidRPr="001E5997">
        <w:rPr>
          <w:rFonts w:asciiTheme="majorHAnsi" w:hAnsiTheme="majorHAnsi" w:cs="Arial"/>
          <w:b/>
          <w:bCs/>
          <w:sz w:val="28"/>
          <w:szCs w:val="28"/>
        </w:rPr>
        <w:t xml:space="preserve">- </w:t>
      </w:r>
      <w:r w:rsidR="00F40BBC" w:rsidRPr="001E5997">
        <w:rPr>
          <w:rFonts w:asciiTheme="majorHAnsi" w:hAnsiTheme="majorHAnsi" w:cs="Arial"/>
          <w:b/>
          <w:bCs/>
          <w:sz w:val="28"/>
          <w:szCs w:val="28"/>
        </w:rPr>
        <w:t>the</w:t>
      </w:r>
      <w:r w:rsidRPr="001E5997">
        <w:rPr>
          <w:rFonts w:asciiTheme="majorHAnsi" w:hAnsiTheme="majorHAnsi" w:cs="Arial"/>
          <w:b/>
          <w:bCs/>
          <w:sz w:val="28"/>
          <w:szCs w:val="28"/>
        </w:rPr>
        <w:t xml:space="preserve"> Centre for social value launched in Manchester.</w:t>
      </w:r>
    </w:p>
    <w:p w14:paraId="4ADFE4A8" w14:textId="21097D83" w:rsidR="00297425" w:rsidRPr="006C29B6" w:rsidRDefault="00EE7E79" w:rsidP="00930E2A">
      <w:pPr>
        <w:rPr>
          <w:rFonts w:asciiTheme="majorHAnsi" w:hAnsiTheme="majorHAnsi" w:cs="Arial"/>
          <w:i/>
          <w:color w:val="000000" w:themeColor="text1"/>
          <w:sz w:val="24"/>
          <w:szCs w:val="24"/>
          <w:lang w:eastAsia="en-GB"/>
        </w:rPr>
      </w:pPr>
      <w:r w:rsidRPr="0016558A">
        <w:rPr>
          <w:rFonts w:asciiTheme="majorHAnsi" w:hAnsiTheme="majorHAnsi" w:cs="Arial"/>
          <w:noProof/>
          <w:color w:val="000000" w:themeColor="text1"/>
          <w:sz w:val="24"/>
          <w:szCs w:val="24"/>
          <w:lang w:eastAsia="en-GB"/>
        </w:rPr>
        <w:drawing>
          <wp:anchor distT="0" distB="0" distL="114300" distR="114300" simplePos="0" relativeHeight="251663360" behindDoc="0" locked="0" layoutInCell="1" allowOverlap="1" wp14:anchorId="1648BA24" wp14:editId="2D5F041C">
            <wp:simplePos x="0" y="0"/>
            <wp:positionH relativeFrom="margin">
              <wp:posOffset>76200</wp:posOffset>
            </wp:positionH>
            <wp:positionV relativeFrom="paragraph">
              <wp:posOffset>64135</wp:posOffset>
            </wp:positionV>
            <wp:extent cx="1838325" cy="857250"/>
            <wp:effectExtent l="0" t="0" r="9525" b="0"/>
            <wp:wrapSquare wrapText="bothSides"/>
            <wp:docPr id="7" name="Picture 7" descr="C:\Users\Anna.Tate\AppData\Local\Microsoft\Windows\INetCache\Content.MSO\430553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Tate\AppData\Local\Microsoft\Windows\INetCache\Content.MSO\4305538F.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857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346C0" w:rsidRPr="0016558A">
        <w:rPr>
          <w:rFonts w:asciiTheme="majorHAnsi" w:hAnsiTheme="majorHAnsi" w:cs="Arial"/>
          <w:color w:val="000000" w:themeColor="text1"/>
          <w:sz w:val="24"/>
          <w:szCs w:val="24"/>
          <w:lang w:eastAsia="en-GB"/>
        </w:rPr>
        <w:t>Mazars</w:t>
      </w:r>
      <w:proofErr w:type="spellEnd"/>
      <w:r w:rsidR="00C346C0" w:rsidRPr="0016558A">
        <w:rPr>
          <w:rFonts w:asciiTheme="majorHAnsi" w:hAnsiTheme="majorHAnsi" w:cs="Arial"/>
          <w:color w:val="000000" w:themeColor="text1"/>
          <w:sz w:val="24"/>
          <w:szCs w:val="24"/>
          <w:lang w:eastAsia="en-GB"/>
        </w:rPr>
        <w:t xml:space="preserve"> launched </w:t>
      </w:r>
      <w:r w:rsidR="001D23E6" w:rsidRPr="0016558A">
        <w:rPr>
          <w:rFonts w:asciiTheme="majorHAnsi" w:hAnsiTheme="majorHAnsi" w:cs="Arial"/>
          <w:color w:val="000000" w:themeColor="text1"/>
          <w:sz w:val="24"/>
          <w:szCs w:val="24"/>
          <w:lang w:eastAsia="en-GB"/>
        </w:rPr>
        <w:t>it</w:t>
      </w:r>
      <w:r w:rsidR="001D23E6">
        <w:rPr>
          <w:rFonts w:asciiTheme="majorHAnsi" w:hAnsiTheme="majorHAnsi" w:cs="Arial"/>
          <w:color w:val="000000" w:themeColor="text1"/>
          <w:sz w:val="24"/>
          <w:szCs w:val="24"/>
          <w:lang w:eastAsia="en-GB"/>
        </w:rPr>
        <w:t>s</w:t>
      </w:r>
      <w:r w:rsidR="00C346C0" w:rsidRPr="0016558A">
        <w:rPr>
          <w:rFonts w:asciiTheme="majorHAnsi" w:hAnsiTheme="majorHAnsi" w:cs="Arial"/>
          <w:color w:val="000000" w:themeColor="text1"/>
          <w:sz w:val="24"/>
          <w:szCs w:val="24"/>
          <w:lang w:eastAsia="en-GB"/>
        </w:rPr>
        <w:t xml:space="preserve"> centre for social value, in association with the </w:t>
      </w:r>
      <w:r w:rsidR="00F40BBC" w:rsidRPr="0016558A">
        <w:rPr>
          <w:rFonts w:asciiTheme="majorHAnsi" w:hAnsiTheme="majorHAnsi" w:cs="Arial"/>
          <w:color w:val="000000" w:themeColor="text1"/>
          <w:sz w:val="24"/>
          <w:szCs w:val="24"/>
          <w:lang w:eastAsia="en-GB"/>
        </w:rPr>
        <w:t>University</w:t>
      </w:r>
      <w:r w:rsidR="00C346C0" w:rsidRPr="0016558A">
        <w:rPr>
          <w:rFonts w:asciiTheme="majorHAnsi" w:hAnsiTheme="majorHAnsi" w:cs="Arial"/>
          <w:color w:val="000000" w:themeColor="text1"/>
          <w:sz w:val="24"/>
          <w:szCs w:val="24"/>
          <w:lang w:eastAsia="en-GB"/>
        </w:rPr>
        <w:t xml:space="preserve"> of Manchester in September 2019.</w:t>
      </w:r>
      <w:r w:rsidR="00A856AB">
        <w:rPr>
          <w:rFonts w:asciiTheme="majorHAnsi" w:hAnsiTheme="majorHAnsi" w:cs="Arial"/>
          <w:color w:val="000000" w:themeColor="text1"/>
          <w:sz w:val="24"/>
          <w:szCs w:val="24"/>
          <w:lang w:eastAsia="en-GB"/>
        </w:rPr>
        <w:t>The launch included a roundtable discussion focused on how business, public and third sectors can work together to increase opportunity an</w:t>
      </w:r>
      <w:r w:rsidR="00C9354B">
        <w:rPr>
          <w:rFonts w:asciiTheme="majorHAnsi" w:hAnsiTheme="majorHAnsi" w:cs="Arial"/>
          <w:color w:val="000000" w:themeColor="text1"/>
          <w:sz w:val="24"/>
          <w:szCs w:val="24"/>
          <w:lang w:eastAsia="en-GB"/>
        </w:rPr>
        <w:t>d</w:t>
      </w:r>
      <w:r w:rsidR="00A856AB">
        <w:rPr>
          <w:rFonts w:asciiTheme="majorHAnsi" w:hAnsiTheme="majorHAnsi" w:cs="Arial"/>
          <w:color w:val="000000" w:themeColor="text1"/>
          <w:sz w:val="24"/>
          <w:szCs w:val="24"/>
          <w:lang w:eastAsia="en-GB"/>
        </w:rPr>
        <w:t xml:space="preserve"> aspirations of young people in Greater Manchester.</w:t>
      </w:r>
      <w:r w:rsidR="00C9354B">
        <w:rPr>
          <w:rFonts w:asciiTheme="majorHAnsi" w:hAnsiTheme="majorHAnsi" w:cs="Arial"/>
          <w:color w:val="000000" w:themeColor="text1"/>
          <w:sz w:val="24"/>
          <w:szCs w:val="24"/>
          <w:lang w:eastAsia="en-GB"/>
        </w:rPr>
        <w:t xml:space="preserve"> Andy Burnham</w:t>
      </w:r>
      <w:r w:rsidR="004045C3">
        <w:rPr>
          <w:rFonts w:asciiTheme="majorHAnsi" w:hAnsiTheme="majorHAnsi" w:cs="Arial"/>
          <w:color w:val="000000" w:themeColor="text1"/>
          <w:sz w:val="24"/>
          <w:szCs w:val="24"/>
          <w:lang w:eastAsia="en-GB"/>
        </w:rPr>
        <w:t>,</w:t>
      </w:r>
      <w:r w:rsidR="00C9354B">
        <w:rPr>
          <w:rFonts w:asciiTheme="majorHAnsi" w:hAnsiTheme="majorHAnsi" w:cs="Arial"/>
          <w:color w:val="000000" w:themeColor="text1"/>
          <w:sz w:val="24"/>
          <w:szCs w:val="24"/>
          <w:lang w:eastAsia="en-GB"/>
        </w:rPr>
        <w:t xml:space="preserve"> </w:t>
      </w:r>
      <w:r w:rsidR="004045C3">
        <w:rPr>
          <w:rFonts w:asciiTheme="majorHAnsi" w:hAnsiTheme="majorHAnsi" w:cs="Arial"/>
          <w:color w:val="000000" w:themeColor="text1"/>
          <w:sz w:val="24"/>
          <w:szCs w:val="24"/>
          <w:lang w:eastAsia="en-GB"/>
        </w:rPr>
        <w:t>Mayor for Greater Manchester</w:t>
      </w:r>
      <w:r w:rsidR="00241506">
        <w:rPr>
          <w:rFonts w:asciiTheme="majorHAnsi" w:hAnsiTheme="majorHAnsi" w:cs="Arial"/>
          <w:color w:val="000000" w:themeColor="text1"/>
          <w:sz w:val="24"/>
          <w:szCs w:val="24"/>
          <w:lang w:eastAsia="en-GB"/>
        </w:rPr>
        <w:t>,</w:t>
      </w:r>
      <w:r w:rsidR="004045C3">
        <w:rPr>
          <w:rFonts w:asciiTheme="majorHAnsi" w:hAnsiTheme="majorHAnsi" w:cs="Arial"/>
          <w:color w:val="000000" w:themeColor="text1"/>
          <w:sz w:val="24"/>
          <w:szCs w:val="24"/>
          <w:lang w:eastAsia="en-GB"/>
        </w:rPr>
        <w:t xml:space="preserve"> </w:t>
      </w:r>
      <w:r w:rsidR="00C9354B">
        <w:rPr>
          <w:rFonts w:asciiTheme="majorHAnsi" w:hAnsiTheme="majorHAnsi" w:cs="Arial"/>
          <w:color w:val="000000" w:themeColor="text1"/>
          <w:sz w:val="24"/>
          <w:szCs w:val="24"/>
          <w:lang w:eastAsia="en-GB"/>
        </w:rPr>
        <w:t xml:space="preserve">was involved in the </w:t>
      </w:r>
      <w:r w:rsidR="0053463F">
        <w:rPr>
          <w:rFonts w:asciiTheme="majorHAnsi" w:hAnsiTheme="majorHAnsi" w:cs="Arial"/>
          <w:color w:val="000000" w:themeColor="text1"/>
          <w:sz w:val="24"/>
          <w:szCs w:val="24"/>
          <w:lang w:eastAsia="en-GB"/>
        </w:rPr>
        <w:t>launch, which</w:t>
      </w:r>
      <w:r w:rsidR="00C9354B">
        <w:rPr>
          <w:rFonts w:asciiTheme="majorHAnsi" w:hAnsiTheme="majorHAnsi" w:cs="Arial"/>
          <w:color w:val="000000" w:themeColor="text1"/>
          <w:sz w:val="24"/>
          <w:szCs w:val="24"/>
          <w:lang w:eastAsia="en-GB"/>
        </w:rPr>
        <w:t xml:space="preserve"> focused on four key t</w:t>
      </w:r>
      <w:r w:rsidR="004045C3">
        <w:rPr>
          <w:rFonts w:asciiTheme="majorHAnsi" w:hAnsiTheme="majorHAnsi" w:cs="Arial"/>
          <w:color w:val="000000" w:themeColor="text1"/>
          <w:sz w:val="24"/>
          <w:szCs w:val="24"/>
          <w:lang w:eastAsia="en-GB"/>
        </w:rPr>
        <w:t>hemes</w:t>
      </w:r>
      <w:r w:rsidR="00C9354B">
        <w:rPr>
          <w:rFonts w:asciiTheme="majorHAnsi" w:hAnsiTheme="majorHAnsi" w:cs="Arial"/>
          <w:color w:val="000000" w:themeColor="text1"/>
          <w:sz w:val="24"/>
          <w:szCs w:val="24"/>
          <w:lang w:eastAsia="en-GB"/>
        </w:rPr>
        <w:t>.</w:t>
      </w:r>
      <w:r w:rsidR="00565AFF">
        <w:rPr>
          <w:rFonts w:asciiTheme="majorHAnsi" w:hAnsiTheme="majorHAnsi" w:cs="Arial"/>
          <w:color w:val="000000" w:themeColor="text1"/>
          <w:sz w:val="24"/>
          <w:szCs w:val="24"/>
          <w:lang w:eastAsia="en-GB"/>
        </w:rPr>
        <w:t xml:space="preserve"> The themes </w:t>
      </w:r>
      <w:r w:rsidR="00FE654B">
        <w:rPr>
          <w:rFonts w:asciiTheme="majorHAnsi" w:hAnsiTheme="majorHAnsi" w:cs="Arial"/>
          <w:color w:val="000000" w:themeColor="text1"/>
          <w:sz w:val="24"/>
          <w:szCs w:val="24"/>
          <w:lang w:eastAsia="en-GB"/>
        </w:rPr>
        <w:t>were</w:t>
      </w:r>
      <w:r w:rsidR="0053463F">
        <w:rPr>
          <w:rFonts w:asciiTheme="majorHAnsi" w:hAnsiTheme="majorHAnsi" w:cs="Arial"/>
          <w:color w:val="000000" w:themeColor="text1"/>
          <w:sz w:val="24"/>
          <w:szCs w:val="24"/>
          <w:lang w:eastAsia="en-GB"/>
        </w:rPr>
        <w:t xml:space="preserve">; </w:t>
      </w:r>
      <w:r w:rsidR="0053463F" w:rsidRPr="0053463F">
        <w:rPr>
          <w:rFonts w:asciiTheme="majorHAnsi" w:hAnsiTheme="majorHAnsi" w:cs="Arial"/>
          <w:i/>
          <w:color w:val="000000" w:themeColor="text1"/>
          <w:sz w:val="24"/>
          <w:szCs w:val="24"/>
          <w:lang w:eastAsia="en-GB"/>
        </w:rPr>
        <w:t>pract</w:t>
      </w:r>
      <w:r w:rsidR="004045C3">
        <w:rPr>
          <w:rFonts w:asciiTheme="majorHAnsi" w:hAnsiTheme="majorHAnsi" w:cs="Arial"/>
          <w:i/>
          <w:color w:val="000000" w:themeColor="text1"/>
          <w:sz w:val="24"/>
          <w:szCs w:val="24"/>
          <w:lang w:eastAsia="en-GB"/>
        </w:rPr>
        <w:t>ical and inspiring opportunities</w:t>
      </w:r>
      <w:r w:rsidR="0053463F" w:rsidRPr="0053463F">
        <w:rPr>
          <w:rFonts w:asciiTheme="majorHAnsi" w:hAnsiTheme="majorHAnsi" w:cs="Arial"/>
          <w:i/>
          <w:color w:val="000000" w:themeColor="text1"/>
          <w:sz w:val="24"/>
          <w:szCs w:val="24"/>
          <w:lang w:eastAsia="en-GB"/>
        </w:rPr>
        <w:t>,</w:t>
      </w:r>
      <w:r w:rsidR="004045C3" w:rsidRPr="004045C3">
        <w:rPr>
          <w:rFonts w:asciiTheme="majorHAnsi" w:hAnsiTheme="majorHAnsi" w:cs="Arial"/>
          <w:color w:val="000000" w:themeColor="text1"/>
          <w:sz w:val="24"/>
          <w:szCs w:val="24"/>
          <w:lang w:eastAsia="en-GB"/>
        </w:rPr>
        <w:t xml:space="preserve"> which</w:t>
      </w:r>
      <w:r w:rsidR="004045C3">
        <w:rPr>
          <w:rFonts w:asciiTheme="majorHAnsi" w:hAnsiTheme="majorHAnsi" w:cs="Arial"/>
          <w:color w:val="000000" w:themeColor="text1"/>
          <w:sz w:val="24"/>
          <w:szCs w:val="24"/>
          <w:lang w:eastAsia="en-GB"/>
        </w:rPr>
        <w:t xml:space="preserve"> included proposals to create an ACAS style portal </w:t>
      </w:r>
      <w:r>
        <w:rPr>
          <w:rFonts w:asciiTheme="majorHAnsi" w:hAnsiTheme="majorHAnsi" w:cs="Arial"/>
          <w:color w:val="000000" w:themeColor="text1"/>
          <w:sz w:val="24"/>
          <w:szCs w:val="24"/>
          <w:lang w:eastAsia="en-GB"/>
        </w:rPr>
        <w:t>t</w:t>
      </w:r>
      <w:r w:rsidR="004045C3">
        <w:rPr>
          <w:rFonts w:asciiTheme="majorHAnsi" w:hAnsiTheme="majorHAnsi" w:cs="Arial"/>
          <w:color w:val="000000" w:themeColor="text1"/>
          <w:sz w:val="24"/>
          <w:szCs w:val="24"/>
          <w:lang w:eastAsia="en-GB"/>
        </w:rPr>
        <w:t xml:space="preserve">o </w:t>
      </w:r>
      <w:r>
        <w:rPr>
          <w:rFonts w:asciiTheme="majorHAnsi" w:hAnsiTheme="majorHAnsi" w:cs="Arial"/>
          <w:color w:val="000000" w:themeColor="text1"/>
          <w:sz w:val="24"/>
          <w:szCs w:val="24"/>
          <w:lang w:eastAsia="en-GB"/>
        </w:rPr>
        <w:t>enable young people to access</w:t>
      </w:r>
      <w:r w:rsidR="0053463F">
        <w:rPr>
          <w:rFonts w:asciiTheme="majorHAnsi" w:hAnsiTheme="majorHAnsi" w:cs="Arial"/>
          <w:color w:val="000000" w:themeColor="text1"/>
          <w:sz w:val="24"/>
          <w:szCs w:val="24"/>
          <w:lang w:eastAsia="en-GB"/>
        </w:rPr>
        <w:t xml:space="preserve"> technical co</w:t>
      </w:r>
      <w:r w:rsidR="004045C3">
        <w:rPr>
          <w:rFonts w:asciiTheme="majorHAnsi" w:hAnsiTheme="majorHAnsi" w:cs="Arial"/>
          <w:color w:val="000000" w:themeColor="text1"/>
          <w:sz w:val="24"/>
          <w:szCs w:val="24"/>
          <w:lang w:eastAsia="en-GB"/>
        </w:rPr>
        <w:t>urses and apprenticeships,</w:t>
      </w:r>
      <w:r w:rsidR="005D52D4">
        <w:rPr>
          <w:rFonts w:asciiTheme="majorHAnsi" w:hAnsiTheme="majorHAnsi" w:cs="Arial"/>
          <w:color w:val="000000" w:themeColor="text1"/>
          <w:sz w:val="24"/>
          <w:szCs w:val="24"/>
          <w:lang w:eastAsia="en-GB"/>
        </w:rPr>
        <w:t xml:space="preserve"> </w:t>
      </w:r>
      <w:r w:rsidR="004045C3">
        <w:rPr>
          <w:rFonts w:asciiTheme="majorHAnsi" w:hAnsiTheme="majorHAnsi" w:cs="Arial"/>
          <w:color w:val="000000" w:themeColor="text1"/>
          <w:sz w:val="24"/>
          <w:szCs w:val="24"/>
          <w:lang w:eastAsia="en-GB"/>
        </w:rPr>
        <w:t>long term mentoring</w:t>
      </w:r>
      <w:r w:rsidR="0053463F">
        <w:rPr>
          <w:rFonts w:asciiTheme="majorHAnsi" w:hAnsiTheme="majorHAnsi" w:cs="Arial"/>
          <w:color w:val="000000" w:themeColor="text1"/>
          <w:sz w:val="24"/>
          <w:szCs w:val="24"/>
          <w:lang w:eastAsia="en-GB"/>
        </w:rPr>
        <w:t>,</w:t>
      </w:r>
      <w:r w:rsidR="004045C3">
        <w:rPr>
          <w:rFonts w:asciiTheme="majorHAnsi" w:hAnsiTheme="majorHAnsi" w:cs="Arial"/>
          <w:color w:val="000000" w:themeColor="text1"/>
          <w:sz w:val="24"/>
          <w:szCs w:val="24"/>
          <w:lang w:eastAsia="en-GB"/>
        </w:rPr>
        <w:t xml:space="preserve"> and</w:t>
      </w:r>
      <w:r w:rsidR="00FE654B">
        <w:rPr>
          <w:rFonts w:asciiTheme="majorHAnsi" w:hAnsiTheme="majorHAnsi" w:cs="Arial"/>
          <w:color w:val="000000" w:themeColor="text1"/>
          <w:sz w:val="24"/>
          <w:szCs w:val="24"/>
          <w:lang w:eastAsia="en-GB"/>
        </w:rPr>
        <w:t xml:space="preserve"> work shadow placements. R</w:t>
      </w:r>
      <w:r w:rsidR="0053463F" w:rsidRPr="0053463F">
        <w:rPr>
          <w:rFonts w:asciiTheme="majorHAnsi" w:hAnsiTheme="majorHAnsi" w:cs="Arial"/>
          <w:i/>
          <w:color w:val="000000" w:themeColor="text1"/>
          <w:sz w:val="24"/>
          <w:szCs w:val="24"/>
          <w:lang w:eastAsia="en-GB"/>
        </w:rPr>
        <w:t>eaching the most disadvantaged</w:t>
      </w:r>
      <w:r w:rsidR="00FE654B">
        <w:rPr>
          <w:rFonts w:asciiTheme="majorHAnsi" w:hAnsiTheme="majorHAnsi" w:cs="Arial"/>
          <w:i/>
          <w:color w:val="000000" w:themeColor="text1"/>
          <w:sz w:val="24"/>
          <w:szCs w:val="24"/>
          <w:lang w:eastAsia="en-GB"/>
        </w:rPr>
        <w:t xml:space="preserve"> was the second theme</w:t>
      </w:r>
      <w:r w:rsidR="0053463F" w:rsidRPr="0053463F">
        <w:rPr>
          <w:rFonts w:asciiTheme="majorHAnsi" w:hAnsiTheme="majorHAnsi" w:cs="Arial"/>
          <w:i/>
          <w:color w:val="000000" w:themeColor="text1"/>
          <w:sz w:val="24"/>
          <w:szCs w:val="24"/>
          <w:lang w:eastAsia="en-GB"/>
        </w:rPr>
        <w:t>,</w:t>
      </w:r>
      <w:r w:rsidR="00FE654B">
        <w:rPr>
          <w:rFonts w:asciiTheme="majorHAnsi" w:hAnsiTheme="majorHAnsi" w:cs="Arial"/>
          <w:color w:val="000000" w:themeColor="text1"/>
          <w:sz w:val="24"/>
          <w:szCs w:val="24"/>
          <w:lang w:eastAsia="en-GB"/>
        </w:rPr>
        <w:t xml:space="preserve"> which</w:t>
      </w:r>
      <w:r w:rsidR="00B8066E">
        <w:rPr>
          <w:rFonts w:asciiTheme="majorHAnsi" w:hAnsiTheme="majorHAnsi" w:cs="Arial"/>
          <w:color w:val="000000" w:themeColor="text1"/>
          <w:sz w:val="24"/>
          <w:szCs w:val="24"/>
          <w:lang w:eastAsia="en-GB"/>
        </w:rPr>
        <w:t xml:space="preserve"> focus</w:t>
      </w:r>
      <w:r w:rsidR="00FE654B">
        <w:rPr>
          <w:rFonts w:asciiTheme="majorHAnsi" w:hAnsiTheme="majorHAnsi" w:cs="Arial"/>
          <w:color w:val="000000" w:themeColor="text1"/>
          <w:sz w:val="24"/>
          <w:szCs w:val="24"/>
          <w:lang w:eastAsia="en-GB"/>
        </w:rPr>
        <w:t>ed on providing</w:t>
      </w:r>
      <w:r w:rsidR="00B8066E">
        <w:rPr>
          <w:rFonts w:asciiTheme="majorHAnsi" w:hAnsiTheme="majorHAnsi" w:cs="Arial"/>
          <w:color w:val="000000" w:themeColor="text1"/>
          <w:sz w:val="24"/>
          <w:szCs w:val="24"/>
          <w:lang w:eastAsia="en-GB"/>
        </w:rPr>
        <w:t xml:space="preserve"> access to </w:t>
      </w:r>
      <w:r w:rsidR="00565AFF">
        <w:rPr>
          <w:rFonts w:asciiTheme="majorHAnsi" w:hAnsiTheme="majorHAnsi" w:cs="Arial"/>
          <w:color w:val="000000" w:themeColor="text1"/>
          <w:sz w:val="24"/>
          <w:szCs w:val="24"/>
          <w:lang w:eastAsia="en-GB"/>
        </w:rPr>
        <w:t>l</w:t>
      </w:r>
      <w:r w:rsidR="00B8066E">
        <w:rPr>
          <w:rFonts w:asciiTheme="majorHAnsi" w:hAnsiTheme="majorHAnsi" w:cs="Arial"/>
          <w:color w:val="000000" w:themeColor="text1"/>
          <w:sz w:val="24"/>
          <w:szCs w:val="24"/>
          <w:lang w:eastAsia="en-GB"/>
        </w:rPr>
        <w:t>ong term mentoring and ongoing support</w:t>
      </w:r>
      <w:r w:rsidR="00D5567D">
        <w:rPr>
          <w:rFonts w:asciiTheme="majorHAnsi" w:hAnsiTheme="majorHAnsi" w:cs="Arial"/>
          <w:color w:val="000000" w:themeColor="text1"/>
          <w:sz w:val="24"/>
          <w:szCs w:val="24"/>
          <w:lang w:eastAsia="en-GB"/>
        </w:rPr>
        <w:t xml:space="preserve"> for care leavers.</w:t>
      </w:r>
      <w:r w:rsidR="00FE654B">
        <w:rPr>
          <w:rFonts w:asciiTheme="majorHAnsi" w:hAnsiTheme="majorHAnsi" w:cs="Arial"/>
          <w:color w:val="000000" w:themeColor="text1"/>
          <w:sz w:val="24"/>
          <w:szCs w:val="24"/>
          <w:lang w:eastAsia="en-GB"/>
        </w:rPr>
        <w:t xml:space="preserve"> </w:t>
      </w:r>
      <w:r w:rsidR="00FE654B">
        <w:rPr>
          <w:rFonts w:asciiTheme="majorHAnsi" w:hAnsiTheme="majorHAnsi" w:cs="Arial"/>
          <w:i/>
          <w:color w:val="000000" w:themeColor="text1"/>
          <w:sz w:val="24"/>
          <w:szCs w:val="24"/>
          <w:lang w:eastAsia="en-GB"/>
        </w:rPr>
        <w:t>C</w:t>
      </w:r>
      <w:r w:rsidR="001D23E6" w:rsidRPr="001D23E6">
        <w:rPr>
          <w:rFonts w:asciiTheme="majorHAnsi" w:hAnsiTheme="majorHAnsi" w:cs="Arial"/>
          <w:i/>
          <w:color w:val="000000" w:themeColor="text1"/>
          <w:sz w:val="24"/>
          <w:szCs w:val="24"/>
          <w:lang w:eastAsia="en-GB"/>
        </w:rPr>
        <w:t>ontextual recruitment</w:t>
      </w:r>
      <w:r w:rsidR="0016655F">
        <w:rPr>
          <w:rFonts w:asciiTheme="majorHAnsi" w:hAnsiTheme="majorHAnsi" w:cs="Arial"/>
          <w:i/>
          <w:color w:val="000000" w:themeColor="text1"/>
          <w:sz w:val="24"/>
          <w:szCs w:val="24"/>
          <w:lang w:eastAsia="en-GB"/>
        </w:rPr>
        <w:t xml:space="preserve"> </w:t>
      </w:r>
      <w:r w:rsidR="00FE654B">
        <w:rPr>
          <w:rFonts w:asciiTheme="majorHAnsi" w:hAnsiTheme="majorHAnsi" w:cs="Arial"/>
          <w:color w:val="000000" w:themeColor="text1"/>
          <w:sz w:val="24"/>
          <w:szCs w:val="24"/>
          <w:lang w:eastAsia="en-GB"/>
        </w:rPr>
        <w:t xml:space="preserve"> looked </w:t>
      </w:r>
      <w:r w:rsidR="004F61CA">
        <w:rPr>
          <w:rFonts w:asciiTheme="majorHAnsi" w:hAnsiTheme="majorHAnsi" w:cs="Arial"/>
          <w:color w:val="000000" w:themeColor="text1"/>
          <w:sz w:val="24"/>
          <w:szCs w:val="24"/>
          <w:lang w:eastAsia="en-GB"/>
        </w:rPr>
        <w:t>what universities can do to provide more opportunities for those from disadvant</w:t>
      </w:r>
      <w:r w:rsidR="00B8066E">
        <w:rPr>
          <w:rFonts w:asciiTheme="majorHAnsi" w:hAnsiTheme="majorHAnsi" w:cs="Arial"/>
          <w:color w:val="000000" w:themeColor="text1"/>
          <w:sz w:val="24"/>
          <w:szCs w:val="24"/>
          <w:lang w:eastAsia="en-GB"/>
        </w:rPr>
        <w:t>aged backgrounds, including</w:t>
      </w:r>
      <w:r w:rsidR="004F61CA">
        <w:rPr>
          <w:rFonts w:asciiTheme="majorHAnsi" w:hAnsiTheme="majorHAnsi" w:cs="Arial"/>
          <w:color w:val="000000" w:themeColor="text1"/>
          <w:sz w:val="24"/>
          <w:szCs w:val="24"/>
          <w:lang w:eastAsia="en-GB"/>
        </w:rPr>
        <w:t xml:space="preserve"> changin</w:t>
      </w:r>
      <w:r w:rsidR="00DD4B9E">
        <w:rPr>
          <w:rFonts w:asciiTheme="majorHAnsi" w:hAnsiTheme="majorHAnsi" w:cs="Arial"/>
          <w:color w:val="000000" w:themeColor="text1"/>
          <w:sz w:val="24"/>
          <w:szCs w:val="24"/>
          <w:lang w:eastAsia="en-GB"/>
        </w:rPr>
        <w:t>g entry requirements and looking at</w:t>
      </w:r>
      <w:r w:rsidR="004F61CA">
        <w:rPr>
          <w:rFonts w:asciiTheme="majorHAnsi" w:hAnsiTheme="majorHAnsi" w:cs="Arial"/>
          <w:color w:val="000000" w:themeColor="text1"/>
          <w:sz w:val="24"/>
          <w:szCs w:val="24"/>
          <w:lang w:eastAsia="en-GB"/>
        </w:rPr>
        <w:t xml:space="preserve"> potential instead of </w:t>
      </w:r>
      <w:r w:rsidR="00DD4B9E">
        <w:rPr>
          <w:rFonts w:asciiTheme="majorHAnsi" w:hAnsiTheme="majorHAnsi" w:cs="Arial"/>
          <w:color w:val="000000" w:themeColor="text1"/>
          <w:sz w:val="24"/>
          <w:szCs w:val="24"/>
          <w:lang w:eastAsia="en-GB"/>
        </w:rPr>
        <w:t>performance</w:t>
      </w:r>
      <w:r w:rsidR="0030031A">
        <w:rPr>
          <w:rFonts w:asciiTheme="majorHAnsi" w:hAnsiTheme="majorHAnsi" w:cs="Arial"/>
          <w:color w:val="000000" w:themeColor="text1"/>
          <w:sz w:val="24"/>
          <w:szCs w:val="24"/>
          <w:lang w:eastAsia="en-GB"/>
        </w:rPr>
        <w:t xml:space="preserve"> and </w:t>
      </w:r>
      <w:r w:rsidR="004F61CA" w:rsidRPr="00DD4B9E">
        <w:rPr>
          <w:rFonts w:asciiTheme="majorHAnsi" w:hAnsiTheme="majorHAnsi" w:cs="Arial"/>
          <w:i/>
          <w:color w:val="000000" w:themeColor="text1"/>
          <w:sz w:val="24"/>
          <w:szCs w:val="24"/>
          <w:lang w:eastAsia="en-GB"/>
        </w:rPr>
        <w:t>a joined up approach</w:t>
      </w:r>
      <w:r w:rsidR="00D5567D">
        <w:rPr>
          <w:rFonts w:asciiTheme="majorHAnsi" w:hAnsiTheme="majorHAnsi" w:cs="Arial"/>
          <w:i/>
          <w:color w:val="000000" w:themeColor="text1"/>
          <w:sz w:val="24"/>
          <w:szCs w:val="24"/>
          <w:lang w:eastAsia="en-GB"/>
        </w:rPr>
        <w:t xml:space="preserve"> (</w:t>
      </w:r>
      <w:r w:rsidR="00C356C2">
        <w:rPr>
          <w:rFonts w:asciiTheme="majorHAnsi" w:hAnsiTheme="majorHAnsi" w:cs="Arial"/>
          <w:i/>
          <w:color w:val="000000" w:themeColor="text1"/>
          <w:sz w:val="24"/>
          <w:szCs w:val="24"/>
          <w:lang w:eastAsia="en-GB"/>
        </w:rPr>
        <w:t>the fourth theme)</w:t>
      </w:r>
      <w:r w:rsidR="00241506">
        <w:rPr>
          <w:rFonts w:asciiTheme="majorHAnsi" w:hAnsiTheme="majorHAnsi" w:cs="Arial"/>
          <w:i/>
          <w:color w:val="000000" w:themeColor="text1"/>
          <w:sz w:val="24"/>
          <w:szCs w:val="24"/>
          <w:lang w:eastAsia="en-GB"/>
        </w:rPr>
        <w:t>,</w:t>
      </w:r>
      <w:r w:rsidR="006C29B6">
        <w:rPr>
          <w:rFonts w:asciiTheme="majorHAnsi" w:hAnsiTheme="majorHAnsi" w:cs="Arial"/>
          <w:color w:val="000000" w:themeColor="text1"/>
          <w:sz w:val="24"/>
          <w:szCs w:val="24"/>
          <w:lang w:eastAsia="en-GB"/>
        </w:rPr>
        <w:t xml:space="preserve"> highlighted the </w:t>
      </w:r>
      <w:r w:rsidR="00297425" w:rsidRPr="00297425">
        <w:rPr>
          <w:rFonts w:asciiTheme="majorHAnsi" w:hAnsiTheme="majorHAnsi" w:cs="Arial"/>
          <w:color w:val="000000" w:themeColor="text1"/>
          <w:sz w:val="24"/>
          <w:szCs w:val="24"/>
          <w:lang w:eastAsia="en-GB"/>
        </w:rPr>
        <w:t>understanding that</w:t>
      </w:r>
      <w:r w:rsidR="006C29B6">
        <w:rPr>
          <w:rFonts w:asciiTheme="majorHAnsi" w:hAnsiTheme="majorHAnsi" w:cs="Arial"/>
          <w:color w:val="000000" w:themeColor="text1"/>
          <w:sz w:val="24"/>
          <w:szCs w:val="24"/>
          <w:lang w:eastAsia="en-GB"/>
        </w:rPr>
        <w:t xml:space="preserve"> if</w:t>
      </w:r>
      <w:r w:rsidR="00297425" w:rsidRPr="00297425">
        <w:rPr>
          <w:rFonts w:asciiTheme="majorHAnsi" w:hAnsiTheme="majorHAnsi" w:cs="Arial"/>
          <w:color w:val="000000" w:themeColor="text1"/>
          <w:sz w:val="24"/>
          <w:szCs w:val="24"/>
          <w:lang w:eastAsia="en-GB"/>
        </w:rPr>
        <w:t xml:space="preserve"> education, business, local authorities and third sector</w:t>
      </w:r>
      <w:r w:rsidR="006C29B6">
        <w:rPr>
          <w:rFonts w:asciiTheme="majorHAnsi" w:hAnsiTheme="majorHAnsi" w:cs="Arial"/>
          <w:color w:val="000000" w:themeColor="text1"/>
          <w:sz w:val="24"/>
          <w:szCs w:val="24"/>
          <w:lang w:eastAsia="en-GB"/>
        </w:rPr>
        <w:t xml:space="preserve"> are</w:t>
      </w:r>
      <w:r w:rsidR="00297425" w:rsidRPr="00297425">
        <w:rPr>
          <w:rFonts w:asciiTheme="majorHAnsi" w:hAnsiTheme="majorHAnsi" w:cs="Arial"/>
          <w:color w:val="000000" w:themeColor="text1"/>
          <w:sz w:val="24"/>
          <w:szCs w:val="24"/>
          <w:lang w:eastAsia="en-GB"/>
        </w:rPr>
        <w:t xml:space="preserve"> working collaboratively</w:t>
      </w:r>
      <w:r w:rsidR="006C29B6">
        <w:rPr>
          <w:rFonts w:asciiTheme="majorHAnsi" w:hAnsiTheme="majorHAnsi" w:cs="Arial"/>
          <w:color w:val="000000" w:themeColor="text1"/>
          <w:sz w:val="24"/>
          <w:szCs w:val="24"/>
          <w:lang w:eastAsia="en-GB"/>
        </w:rPr>
        <w:t xml:space="preserve"> they</w:t>
      </w:r>
      <w:r w:rsidR="00297425" w:rsidRPr="00297425">
        <w:rPr>
          <w:rFonts w:asciiTheme="majorHAnsi" w:hAnsiTheme="majorHAnsi" w:cs="Arial"/>
          <w:color w:val="000000" w:themeColor="text1"/>
          <w:sz w:val="24"/>
          <w:szCs w:val="24"/>
          <w:lang w:eastAsia="en-GB"/>
        </w:rPr>
        <w:t xml:space="preserve"> can</w:t>
      </w:r>
      <w:r w:rsidR="006C29B6">
        <w:rPr>
          <w:rFonts w:asciiTheme="majorHAnsi" w:hAnsiTheme="majorHAnsi" w:cs="Arial"/>
          <w:color w:val="000000" w:themeColor="text1"/>
          <w:sz w:val="24"/>
          <w:szCs w:val="24"/>
          <w:lang w:eastAsia="en-GB"/>
        </w:rPr>
        <w:t xml:space="preserve"> ensure better</w:t>
      </w:r>
      <w:r w:rsidR="00297425">
        <w:rPr>
          <w:rFonts w:asciiTheme="majorHAnsi" w:hAnsiTheme="majorHAnsi" w:cs="Arial"/>
          <w:color w:val="000000" w:themeColor="text1"/>
          <w:sz w:val="24"/>
          <w:szCs w:val="24"/>
          <w:lang w:eastAsia="en-GB"/>
        </w:rPr>
        <w:t xml:space="preserve"> career</w:t>
      </w:r>
      <w:r w:rsidR="006C29B6">
        <w:rPr>
          <w:rFonts w:asciiTheme="majorHAnsi" w:hAnsiTheme="majorHAnsi" w:cs="Arial"/>
          <w:color w:val="000000" w:themeColor="text1"/>
          <w:sz w:val="24"/>
          <w:szCs w:val="24"/>
          <w:lang w:eastAsia="en-GB"/>
        </w:rPr>
        <w:t xml:space="preserve"> opportunities and personal </w:t>
      </w:r>
      <w:r w:rsidR="00297425">
        <w:rPr>
          <w:rFonts w:asciiTheme="majorHAnsi" w:hAnsiTheme="majorHAnsi" w:cs="Arial"/>
          <w:color w:val="000000" w:themeColor="text1"/>
          <w:sz w:val="24"/>
          <w:szCs w:val="24"/>
          <w:lang w:eastAsia="en-GB"/>
        </w:rPr>
        <w:t>de</w:t>
      </w:r>
      <w:r w:rsidR="00565AFF">
        <w:rPr>
          <w:rFonts w:asciiTheme="majorHAnsi" w:hAnsiTheme="majorHAnsi" w:cs="Arial"/>
          <w:color w:val="000000" w:themeColor="text1"/>
          <w:sz w:val="24"/>
          <w:szCs w:val="24"/>
          <w:lang w:eastAsia="en-GB"/>
        </w:rPr>
        <w:t>velopment for young people</w:t>
      </w:r>
      <w:r w:rsidR="00297425">
        <w:rPr>
          <w:rFonts w:asciiTheme="majorHAnsi" w:hAnsiTheme="majorHAnsi" w:cs="Arial"/>
          <w:color w:val="000000" w:themeColor="text1"/>
          <w:sz w:val="24"/>
          <w:szCs w:val="24"/>
          <w:lang w:eastAsia="en-GB"/>
        </w:rPr>
        <w:t xml:space="preserve">. </w:t>
      </w:r>
      <w:r>
        <w:rPr>
          <w:rFonts w:asciiTheme="majorHAnsi" w:hAnsiTheme="majorHAnsi" w:cs="Arial"/>
          <w:color w:val="000000" w:themeColor="text1"/>
          <w:sz w:val="24"/>
          <w:szCs w:val="24"/>
          <w:lang w:eastAsia="en-GB"/>
        </w:rPr>
        <w:t>This discussion</w:t>
      </w:r>
      <w:r w:rsidR="003D6C13">
        <w:rPr>
          <w:rFonts w:asciiTheme="majorHAnsi" w:hAnsiTheme="majorHAnsi" w:cs="Arial"/>
          <w:color w:val="000000" w:themeColor="text1"/>
          <w:sz w:val="24"/>
          <w:szCs w:val="24"/>
          <w:lang w:eastAsia="en-GB"/>
        </w:rPr>
        <w:t xml:space="preserve"> aims to be the start of</w:t>
      </w:r>
      <w:r>
        <w:rPr>
          <w:rFonts w:asciiTheme="majorHAnsi" w:hAnsiTheme="majorHAnsi" w:cs="Arial"/>
          <w:color w:val="000000" w:themeColor="text1"/>
          <w:sz w:val="24"/>
          <w:szCs w:val="24"/>
          <w:lang w:eastAsia="en-GB"/>
        </w:rPr>
        <w:t xml:space="preserve"> ongoing conversati</w:t>
      </w:r>
      <w:r w:rsidR="00C356C2">
        <w:rPr>
          <w:rFonts w:asciiTheme="majorHAnsi" w:hAnsiTheme="majorHAnsi" w:cs="Arial"/>
          <w:color w:val="000000" w:themeColor="text1"/>
          <w:sz w:val="24"/>
          <w:szCs w:val="24"/>
          <w:lang w:eastAsia="en-GB"/>
        </w:rPr>
        <w:t>on</w:t>
      </w:r>
      <w:r w:rsidR="0053463F">
        <w:rPr>
          <w:rFonts w:asciiTheme="majorHAnsi" w:hAnsiTheme="majorHAnsi" w:cs="Arial"/>
          <w:color w:val="000000" w:themeColor="text1"/>
          <w:sz w:val="24"/>
          <w:szCs w:val="24"/>
          <w:lang w:eastAsia="en-GB"/>
        </w:rPr>
        <w:t xml:space="preserve"> to address concerns affecting</w:t>
      </w:r>
      <w:r>
        <w:rPr>
          <w:rFonts w:asciiTheme="majorHAnsi" w:hAnsiTheme="majorHAnsi" w:cs="Arial"/>
          <w:color w:val="000000" w:themeColor="text1"/>
          <w:sz w:val="24"/>
          <w:szCs w:val="24"/>
          <w:lang w:eastAsia="en-GB"/>
        </w:rPr>
        <w:t xml:space="preserve"> the aspirations of</w:t>
      </w:r>
      <w:r w:rsidR="0053463F">
        <w:rPr>
          <w:rFonts w:asciiTheme="majorHAnsi" w:hAnsiTheme="majorHAnsi" w:cs="Arial"/>
          <w:color w:val="000000" w:themeColor="text1"/>
          <w:sz w:val="24"/>
          <w:szCs w:val="24"/>
          <w:lang w:eastAsia="en-GB"/>
        </w:rPr>
        <w:t xml:space="preserve"> Greater Manchester’s young people including </w:t>
      </w:r>
      <w:r w:rsidR="003D6C13">
        <w:rPr>
          <w:rFonts w:asciiTheme="majorHAnsi" w:hAnsiTheme="majorHAnsi" w:cs="Arial"/>
          <w:color w:val="000000" w:themeColor="text1"/>
          <w:sz w:val="24"/>
          <w:szCs w:val="24"/>
          <w:lang w:eastAsia="en-GB"/>
        </w:rPr>
        <w:t>r</w:t>
      </w:r>
      <w:r>
        <w:rPr>
          <w:rFonts w:asciiTheme="majorHAnsi" w:hAnsiTheme="majorHAnsi" w:cs="Arial"/>
          <w:color w:val="000000" w:themeColor="text1"/>
          <w:sz w:val="24"/>
          <w:szCs w:val="24"/>
          <w:lang w:eastAsia="en-GB"/>
        </w:rPr>
        <w:t>emoving barriers of</w:t>
      </w:r>
      <w:r w:rsidR="004045C3">
        <w:rPr>
          <w:rFonts w:asciiTheme="majorHAnsi" w:hAnsiTheme="majorHAnsi" w:cs="Arial"/>
          <w:color w:val="000000" w:themeColor="text1"/>
          <w:sz w:val="24"/>
          <w:szCs w:val="24"/>
          <w:lang w:eastAsia="en-GB"/>
        </w:rPr>
        <w:t xml:space="preserve"> getting young</w:t>
      </w:r>
      <w:r w:rsidR="00B8066E">
        <w:rPr>
          <w:rFonts w:asciiTheme="majorHAnsi" w:hAnsiTheme="majorHAnsi" w:cs="Arial"/>
          <w:color w:val="000000" w:themeColor="text1"/>
          <w:sz w:val="24"/>
          <w:szCs w:val="24"/>
          <w:lang w:eastAsia="en-GB"/>
        </w:rPr>
        <w:t xml:space="preserve"> people into employment, </w:t>
      </w:r>
      <w:r w:rsidR="004045C3">
        <w:rPr>
          <w:rFonts w:asciiTheme="majorHAnsi" w:hAnsiTheme="majorHAnsi" w:cs="Arial"/>
          <w:color w:val="000000" w:themeColor="text1"/>
          <w:sz w:val="24"/>
          <w:szCs w:val="24"/>
          <w:lang w:eastAsia="en-GB"/>
        </w:rPr>
        <w:t xml:space="preserve">how to build better links between employers and education, </w:t>
      </w:r>
      <w:r w:rsidR="0030031A">
        <w:rPr>
          <w:rFonts w:asciiTheme="majorHAnsi" w:hAnsiTheme="majorHAnsi" w:cs="Arial"/>
          <w:color w:val="000000" w:themeColor="text1"/>
          <w:sz w:val="24"/>
          <w:szCs w:val="24"/>
          <w:lang w:eastAsia="en-GB"/>
        </w:rPr>
        <w:t>and how educators and employers can work together to</w:t>
      </w:r>
      <w:r w:rsidR="006C29B6">
        <w:rPr>
          <w:rFonts w:asciiTheme="majorHAnsi" w:hAnsiTheme="majorHAnsi" w:cs="Arial"/>
          <w:color w:val="000000" w:themeColor="text1"/>
          <w:sz w:val="24"/>
          <w:szCs w:val="24"/>
          <w:lang w:eastAsia="en-GB"/>
        </w:rPr>
        <w:t xml:space="preserve"> reduce the inconsistencies between the lifestyles of  students in accessing opportunities. </w:t>
      </w:r>
      <w:r w:rsidR="00297425">
        <w:rPr>
          <w:rFonts w:asciiTheme="majorHAnsi" w:hAnsiTheme="majorHAnsi" w:cs="Arial"/>
          <w:color w:val="000000" w:themeColor="text1"/>
          <w:sz w:val="24"/>
          <w:szCs w:val="24"/>
          <w:lang w:eastAsia="en-GB"/>
        </w:rPr>
        <w:t>For more information</w:t>
      </w:r>
      <w:r w:rsidR="006C29B6">
        <w:rPr>
          <w:rFonts w:asciiTheme="majorHAnsi" w:hAnsiTheme="majorHAnsi" w:cs="Arial"/>
          <w:color w:val="000000" w:themeColor="text1"/>
          <w:sz w:val="24"/>
          <w:szCs w:val="24"/>
          <w:lang w:eastAsia="en-GB"/>
        </w:rPr>
        <w:t xml:space="preserve"> about this launch and </w:t>
      </w:r>
      <w:r>
        <w:rPr>
          <w:rFonts w:asciiTheme="majorHAnsi" w:hAnsiTheme="majorHAnsi" w:cs="Arial"/>
          <w:color w:val="000000" w:themeColor="text1"/>
          <w:sz w:val="24"/>
          <w:szCs w:val="24"/>
          <w:lang w:eastAsia="en-GB"/>
        </w:rPr>
        <w:t>the planned work of this roundtable discussion</w:t>
      </w:r>
      <w:r w:rsidR="00B8066E">
        <w:rPr>
          <w:rFonts w:asciiTheme="majorHAnsi" w:hAnsiTheme="majorHAnsi" w:cs="Arial"/>
          <w:color w:val="000000" w:themeColor="text1"/>
          <w:sz w:val="24"/>
          <w:szCs w:val="24"/>
          <w:lang w:eastAsia="en-GB"/>
        </w:rPr>
        <w:t>, visit</w:t>
      </w:r>
      <w:r w:rsidR="00297425">
        <w:rPr>
          <w:rFonts w:asciiTheme="majorHAnsi" w:hAnsiTheme="majorHAnsi" w:cs="Arial"/>
          <w:color w:val="000000" w:themeColor="text1"/>
          <w:sz w:val="24"/>
          <w:szCs w:val="24"/>
          <w:lang w:eastAsia="en-GB"/>
        </w:rPr>
        <w:t xml:space="preserve"> </w:t>
      </w:r>
      <w:hyperlink r:id="rId20" w:history="1">
        <w:r w:rsidR="00297425" w:rsidRPr="00B14FBB">
          <w:rPr>
            <w:rStyle w:val="Hyperlink"/>
            <w:rFonts w:asciiTheme="majorHAnsi" w:hAnsiTheme="majorHAnsi" w:cs="Arial"/>
            <w:sz w:val="24"/>
            <w:szCs w:val="24"/>
            <w:lang w:eastAsia="en-GB"/>
          </w:rPr>
          <w:t>www.mazars.co.uk</w:t>
        </w:r>
      </w:hyperlink>
      <w:r w:rsidR="00297425">
        <w:rPr>
          <w:rFonts w:asciiTheme="majorHAnsi" w:hAnsiTheme="majorHAnsi" w:cs="Arial"/>
          <w:color w:val="000000" w:themeColor="text1"/>
          <w:sz w:val="24"/>
          <w:szCs w:val="24"/>
          <w:lang w:eastAsia="en-GB"/>
        </w:rPr>
        <w:t xml:space="preserve"> </w:t>
      </w:r>
    </w:p>
    <w:p w14:paraId="702CEB26" w14:textId="77777777" w:rsidR="004B1FAB" w:rsidRDefault="004B1FAB" w:rsidP="00930E2A">
      <w:pPr>
        <w:rPr>
          <w:rFonts w:asciiTheme="majorHAnsi" w:hAnsiTheme="majorHAnsi" w:cs="Arial"/>
          <w:i/>
          <w:color w:val="000000" w:themeColor="text1"/>
          <w:sz w:val="24"/>
          <w:szCs w:val="24"/>
          <w:lang w:eastAsia="en-GB"/>
        </w:rPr>
      </w:pPr>
    </w:p>
    <w:p w14:paraId="0F698D96" w14:textId="15A504D8" w:rsidR="008E4732" w:rsidRPr="004B1FAB" w:rsidRDefault="00372EAD" w:rsidP="00930E2A">
      <w:pPr>
        <w:rPr>
          <w:rFonts w:asciiTheme="majorHAnsi" w:hAnsiTheme="majorHAnsi" w:cs="Arial"/>
          <w:i/>
          <w:color w:val="000000" w:themeColor="text1"/>
          <w:sz w:val="24"/>
          <w:szCs w:val="24"/>
          <w:lang w:eastAsia="en-GB"/>
        </w:rPr>
      </w:pPr>
      <w:r w:rsidRPr="00372EAD">
        <w:rPr>
          <w:rFonts w:asciiTheme="majorHAnsi" w:hAnsiTheme="majorHAnsi" w:cs="Arial"/>
          <w:b/>
          <w:color w:val="262626" w:themeColor="text1" w:themeTint="D9"/>
          <w:sz w:val="28"/>
          <w:szCs w:val="28"/>
          <w:lang w:eastAsia="en-GB"/>
        </w:rPr>
        <w:t>Buy Social Directory- Greater Manc</w:t>
      </w:r>
      <w:r w:rsidR="001155AE">
        <w:rPr>
          <w:rFonts w:asciiTheme="majorHAnsi" w:hAnsiTheme="majorHAnsi" w:cs="Arial"/>
          <w:b/>
          <w:color w:val="262626" w:themeColor="text1" w:themeTint="D9"/>
          <w:sz w:val="28"/>
          <w:szCs w:val="28"/>
          <w:lang w:eastAsia="en-GB"/>
        </w:rPr>
        <w:t xml:space="preserve">hester Housing providers join </w:t>
      </w:r>
      <w:r w:rsidRPr="00372EAD">
        <w:rPr>
          <w:rFonts w:asciiTheme="majorHAnsi" w:hAnsiTheme="majorHAnsi" w:cs="Arial"/>
          <w:b/>
          <w:color w:val="262626" w:themeColor="text1" w:themeTint="D9"/>
          <w:sz w:val="28"/>
          <w:szCs w:val="28"/>
          <w:lang w:eastAsia="en-GB"/>
        </w:rPr>
        <w:t>forces to promote local social enterprises.</w:t>
      </w:r>
    </w:p>
    <w:p w14:paraId="78660A64" w14:textId="070AAD16" w:rsidR="00877270" w:rsidRDefault="008E4732" w:rsidP="00930E2A">
      <w:pPr>
        <w:rPr>
          <w:rFonts w:asciiTheme="majorHAnsi" w:hAnsiTheme="majorHAnsi" w:cs="Arial"/>
          <w:color w:val="262626" w:themeColor="text1" w:themeTint="D9"/>
          <w:sz w:val="24"/>
          <w:szCs w:val="24"/>
          <w:lang w:eastAsia="en-GB"/>
        </w:rPr>
      </w:pPr>
      <w:r>
        <w:rPr>
          <w:noProof/>
          <w:lang w:eastAsia="en-GB"/>
        </w:rPr>
        <w:drawing>
          <wp:anchor distT="0" distB="0" distL="114300" distR="114300" simplePos="0" relativeHeight="251665408" behindDoc="0" locked="0" layoutInCell="1" allowOverlap="1" wp14:anchorId="6C6BA40D" wp14:editId="440A342C">
            <wp:simplePos x="0" y="0"/>
            <wp:positionH relativeFrom="margin">
              <wp:align>left</wp:align>
            </wp:positionH>
            <wp:positionV relativeFrom="paragraph">
              <wp:posOffset>6985</wp:posOffset>
            </wp:positionV>
            <wp:extent cx="1724025" cy="1257300"/>
            <wp:effectExtent l="0" t="0" r="9525" b="0"/>
            <wp:wrapSquare wrapText="bothSides"/>
            <wp:docPr id="2" name="Picture 2" descr="https://www.gmpovertyaction.org/wp-content/uploads/2017/05/GMH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mpovertyaction.org/wp-content/uploads/2017/05/GMHP-log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40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2EAD">
        <w:rPr>
          <w:rFonts w:asciiTheme="majorHAnsi" w:hAnsiTheme="majorHAnsi" w:cs="Arial"/>
          <w:color w:val="262626" w:themeColor="text1" w:themeTint="D9"/>
          <w:sz w:val="24"/>
          <w:szCs w:val="24"/>
          <w:lang w:eastAsia="en-GB"/>
        </w:rPr>
        <w:t xml:space="preserve">As part of Greater Manchester Housing providers’ (GMHP) commitment to social value, the partnership has produced </w:t>
      </w:r>
      <w:r w:rsidR="00372EAD" w:rsidRPr="008E4732">
        <w:rPr>
          <w:rFonts w:asciiTheme="majorHAnsi" w:hAnsiTheme="majorHAnsi" w:cs="Arial"/>
          <w:color w:val="262626" w:themeColor="text1" w:themeTint="D9"/>
          <w:sz w:val="24"/>
          <w:szCs w:val="24"/>
          <w:lang w:eastAsia="en-GB"/>
        </w:rPr>
        <w:t xml:space="preserve">a </w:t>
      </w:r>
      <w:r w:rsidR="00A83C74">
        <w:rPr>
          <w:rFonts w:asciiTheme="majorHAnsi" w:hAnsiTheme="majorHAnsi" w:cs="Arial"/>
          <w:color w:val="262626" w:themeColor="text1" w:themeTint="D9"/>
          <w:sz w:val="24"/>
          <w:szCs w:val="24"/>
          <w:lang w:eastAsia="en-GB"/>
        </w:rPr>
        <w:t>directory of</w:t>
      </w:r>
      <w:r w:rsidR="00372EAD">
        <w:rPr>
          <w:rFonts w:asciiTheme="majorHAnsi" w:hAnsiTheme="majorHAnsi" w:cs="Arial"/>
          <w:color w:val="262626" w:themeColor="text1" w:themeTint="D9"/>
          <w:sz w:val="24"/>
          <w:szCs w:val="24"/>
          <w:lang w:eastAsia="en-GB"/>
        </w:rPr>
        <w:t xml:space="preserve"> social enterprises in Greater Manchester</w:t>
      </w:r>
      <w:r w:rsidR="00782238">
        <w:rPr>
          <w:rFonts w:asciiTheme="majorHAnsi" w:hAnsiTheme="majorHAnsi" w:cs="Arial"/>
          <w:color w:val="262626" w:themeColor="text1" w:themeTint="D9"/>
          <w:sz w:val="24"/>
          <w:szCs w:val="24"/>
          <w:lang w:eastAsia="en-GB"/>
        </w:rPr>
        <w:t>. T</w:t>
      </w:r>
      <w:r w:rsidR="00A83C74">
        <w:rPr>
          <w:rFonts w:asciiTheme="majorHAnsi" w:hAnsiTheme="majorHAnsi" w:cs="Arial"/>
          <w:color w:val="262626" w:themeColor="text1" w:themeTint="D9"/>
          <w:sz w:val="24"/>
          <w:szCs w:val="24"/>
          <w:lang w:eastAsia="en-GB"/>
        </w:rPr>
        <w:t>he aim of</w:t>
      </w:r>
      <w:r w:rsidR="00782238">
        <w:rPr>
          <w:rFonts w:asciiTheme="majorHAnsi" w:hAnsiTheme="majorHAnsi" w:cs="Arial"/>
          <w:color w:val="262626" w:themeColor="text1" w:themeTint="D9"/>
          <w:sz w:val="24"/>
          <w:szCs w:val="24"/>
          <w:lang w:eastAsia="en-GB"/>
        </w:rPr>
        <w:t xml:space="preserve"> the directory is to help promote the social enterprises </w:t>
      </w:r>
      <w:r w:rsidR="00357489">
        <w:rPr>
          <w:rFonts w:asciiTheme="majorHAnsi" w:hAnsiTheme="majorHAnsi" w:cs="Arial"/>
          <w:color w:val="262626" w:themeColor="text1" w:themeTint="D9"/>
          <w:sz w:val="24"/>
          <w:szCs w:val="24"/>
          <w:lang w:eastAsia="en-GB"/>
        </w:rPr>
        <w:t>to be</w:t>
      </w:r>
      <w:r w:rsidR="00F40BBC">
        <w:rPr>
          <w:rFonts w:asciiTheme="majorHAnsi" w:hAnsiTheme="majorHAnsi" w:cs="Arial"/>
          <w:color w:val="262626" w:themeColor="text1" w:themeTint="D9"/>
          <w:sz w:val="24"/>
          <w:szCs w:val="24"/>
          <w:lang w:eastAsia="en-GB"/>
        </w:rPr>
        <w:t xml:space="preserve"> successful. By supporting social enterprises in Greater Manchester to be profitable, </w:t>
      </w:r>
      <w:r w:rsidR="00357489">
        <w:rPr>
          <w:rFonts w:asciiTheme="majorHAnsi" w:hAnsiTheme="majorHAnsi" w:cs="Arial"/>
          <w:color w:val="262626" w:themeColor="text1" w:themeTint="D9"/>
          <w:sz w:val="24"/>
          <w:szCs w:val="24"/>
          <w:lang w:eastAsia="en-GB"/>
        </w:rPr>
        <w:t xml:space="preserve">this </w:t>
      </w:r>
      <w:r w:rsidR="00F40BBC">
        <w:rPr>
          <w:rFonts w:asciiTheme="majorHAnsi" w:hAnsiTheme="majorHAnsi" w:cs="Arial"/>
          <w:color w:val="262626" w:themeColor="text1" w:themeTint="D9"/>
          <w:sz w:val="24"/>
          <w:szCs w:val="24"/>
          <w:lang w:eastAsia="en-GB"/>
        </w:rPr>
        <w:t>will</w:t>
      </w:r>
      <w:r w:rsidR="00357489">
        <w:rPr>
          <w:rFonts w:asciiTheme="majorHAnsi" w:hAnsiTheme="majorHAnsi" w:cs="Arial"/>
          <w:color w:val="262626" w:themeColor="text1" w:themeTint="D9"/>
          <w:sz w:val="24"/>
          <w:szCs w:val="24"/>
          <w:lang w:eastAsia="en-GB"/>
        </w:rPr>
        <w:t xml:space="preserve"> enable them to</w:t>
      </w:r>
      <w:r w:rsidR="00F40BBC">
        <w:rPr>
          <w:rFonts w:asciiTheme="majorHAnsi" w:hAnsiTheme="majorHAnsi" w:cs="Arial"/>
          <w:color w:val="262626" w:themeColor="text1" w:themeTint="D9"/>
          <w:sz w:val="24"/>
          <w:szCs w:val="24"/>
          <w:lang w:eastAsia="en-GB"/>
        </w:rPr>
        <w:t xml:space="preserve"> reinvest</w:t>
      </w:r>
      <w:r w:rsidR="00357489">
        <w:rPr>
          <w:rFonts w:asciiTheme="majorHAnsi" w:hAnsiTheme="majorHAnsi" w:cs="Arial"/>
          <w:color w:val="262626" w:themeColor="text1" w:themeTint="D9"/>
          <w:sz w:val="24"/>
          <w:szCs w:val="24"/>
          <w:lang w:eastAsia="en-GB"/>
        </w:rPr>
        <w:t xml:space="preserve"> </w:t>
      </w:r>
      <w:r w:rsidR="00F40BBC">
        <w:rPr>
          <w:rFonts w:asciiTheme="majorHAnsi" w:hAnsiTheme="majorHAnsi" w:cs="Arial"/>
          <w:color w:val="262626" w:themeColor="text1" w:themeTint="D9"/>
          <w:sz w:val="24"/>
          <w:szCs w:val="24"/>
          <w:lang w:eastAsia="en-GB"/>
        </w:rPr>
        <w:t xml:space="preserve">their </w:t>
      </w:r>
      <w:r w:rsidR="006D6306">
        <w:rPr>
          <w:rFonts w:asciiTheme="majorHAnsi" w:hAnsiTheme="majorHAnsi" w:cs="Arial"/>
          <w:color w:val="262626" w:themeColor="text1" w:themeTint="D9"/>
          <w:sz w:val="24"/>
          <w:szCs w:val="24"/>
          <w:lang w:eastAsia="en-GB"/>
        </w:rPr>
        <w:t>profit</w:t>
      </w:r>
      <w:r w:rsidR="00357489">
        <w:rPr>
          <w:rFonts w:asciiTheme="majorHAnsi" w:hAnsiTheme="majorHAnsi" w:cs="Arial"/>
          <w:color w:val="262626" w:themeColor="text1" w:themeTint="D9"/>
          <w:sz w:val="24"/>
          <w:szCs w:val="24"/>
          <w:lang w:eastAsia="en-GB"/>
        </w:rPr>
        <w:t>s</w:t>
      </w:r>
      <w:r w:rsidR="006D6306">
        <w:rPr>
          <w:rFonts w:asciiTheme="majorHAnsi" w:hAnsiTheme="majorHAnsi" w:cs="Arial"/>
          <w:color w:val="262626" w:themeColor="text1" w:themeTint="D9"/>
          <w:sz w:val="24"/>
          <w:szCs w:val="24"/>
          <w:lang w:eastAsia="en-GB"/>
        </w:rPr>
        <w:t xml:space="preserve"> to help</w:t>
      </w:r>
      <w:r w:rsidR="00F40BBC">
        <w:rPr>
          <w:rFonts w:asciiTheme="majorHAnsi" w:hAnsiTheme="majorHAnsi" w:cs="Arial"/>
          <w:color w:val="262626" w:themeColor="text1" w:themeTint="D9"/>
          <w:sz w:val="24"/>
          <w:szCs w:val="24"/>
          <w:lang w:eastAsia="en-GB"/>
        </w:rPr>
        <w:t xml:space="preserve"> tackle social problems</w:t>
      </w:r>
      <w:r w:rsidR="006D6306">
        <w:rPr>
          <w:rFonts w:asciiTheme="majorHAnsi" w:hAnsiTheme="majorHAnsi" w:cs="Arial"/>
          <w:color w:val="262626" w:themeColor="text1" w:themeTint="D9"/>
          <w:sz w:val="24"/>
          <w:szCs w:val="24"/>
          <w:lang w:eastAsia="en-GB"/>
        </w:rPr>
        <w:t xml:space="preserve"> </w:t>
      </w:r>
      <w:r w:rsidR="006E03A4">
        <w:rPr>
          <w:rFonts w:asciiTheme="majorHAnsi" w:hAnsiTheme="majorHAnsi" w:cs="Arial"/>
          <w:color w:val="262626" w:themeColor="text1" w:themeTint="D9"/>
          <w:sz w:val="24"/>
          <w:szCs w:val="24"/>
          <w:lang w:eastAsia="en-GB"/>
        </w:rPr>
        <w:t>locally.</w:t>
      </w:r>
      <w:r w:rsidR="00F40BBC">
        <w:rPr>
          <w:rFonts w:asciiTheme="majorHAnsi" w:hAnsiTheme="majorHAnsi" w:cs="Arial"/>
          <w:color w:val="262626" w:themeColor="text1" w:themeTint="D9"/>
          <w:sz w:val="24"/>
          <w:szCs w:val="24"/>
          <w:lang w:eastAsia="en-GB"/>
        </w:rPr>
        <w:t xml:space="preserve"> </w:t>
      </w:r>
      <w:r w:rsidR="006E03A4">
        <w:rPr>
          <w:rFonts w:asciiTheme="majorHAnsi" w:hAnsiTheme="majorHAnsi" w:cs="Arial"/>
          <w:color w:val="262626" w:themeColor="text1" w:themeTint="D9"/>
          <w:sz w:val="24"/>
          <w:szCs w:val="24"/>
          <w:lang w:eastAsia="en-GB"/>
        </w:rPr>
        <w:t>M</w:t>
      </w:r>
      <w:r w:rsidR="006D6306">
        <w:rPr>
          <w:rFonts w:asciiTheme="majorHAnsi" w:hAnsiTheme="majorHAnsi" w:cs="Arial"/>
          <w:color w:val="262626" w:themeColor="text1" w:themeTint="D9"/>
          <w:sz w:val="24"/>
          <w:szCs w:val="24"/>
          <w:lang w:eastAsia="en-GB"/>
        </w:rPr>
        <w:t>any</w:t>
      </w:r>
      <w:r w:rsidR="00F40BBC">
        <w:rPr>
          <w:rFonts w:asciiTheme="majorHAnsi" w:hAnsiTheme="majorHAnsi" w:cs="Arial"/>
          <w:color w:val="262626" w:themeColor="text1" w:themeTint="D9"/>
          <w:sz w:val="24"/>
          <w:szCs w:val="24"/>
          <w:lang w:eastAsia="en-GB"/>
        </w:rPr>
        <w:t xml:space="preserve"> of the social </w:t>
      </w:r>
      <w:r w:rsidR="006D6306">
        <w:rPr>
          <w:rFonts w:asciiTheme="majorHAnsi" w:hAnsiTheme="majorHAnsi" w:cs="Arial"/>
          <w:color w:val="262626" w:themeColor="text1" w:themeTint="D9"/>
          <w:sz w:val="24"/>
          <w:szCs w:val="24"/>
          <w:lang w:eastAsia="en-GB"/>
        </w:rPr>
        <w:t>enterprises</w:t>
      </w:r>
      <w:r w:rsidR="00F40BBC">
        <w:rPr>
          <w:rFonts w:asciiTheme="majorHAnsi" w:hAnsiTheme="majorHAnsi" w:cs="Arial"/>
          <w:color w:val="262626" w:themeColor="text1" w:themeTint="D9"/>
          <w:sz w:val="24"/>
          <w:szCs w:val="24"/>
          <w:lang w:eastAsia="en-GB"/>
        </w:rPr>
        <w:t xml:space="preserve"> listed</w:t>
      </w:r>
      <w:r w:rsidR="00357489">
        <w:rPr>
          <w:rFonts w:asciiTheme="majorHAnsi" w:hAnsiTheme="majorHAnsi" w:cs="Arial"/>
          <w:color w:val="262626" w:themeColor="text1" w:themeTint="D9"/>
          <w:sz w:val="24"/>
          <w:szCs w:val="24"/>
          <w:lang w:eastAsia="en-GB"/>
        </w:rPr>
        <w:t xml:space="preserve"> in the directory</w:t>
      </w:r>
      <w:r w:rsidR="00F40BBC">
        <w:rPr>
          <w:rFonts w:asciiTheme="majorHAnsi" w:hAnsiTheme="majorHAnsi" w:cs="Arial"/>
          <w:color w:val="262626" w:themeColor="text1" w:themeTint="D9"/>
          <w:sz w:val="24"/>
          <w:szCs w:val="24"/>
          <w:lang w:eastAsia="en-GB"/>
        </w:rPr>
        <w:t xml:space="preserve"> help people to access volunteering, training and </w:t>
      </w:r>
      <w:r w:rsidR="006D6306">
        <w:rPr>
          <w:rFonts w:asciiTheme="majorHAnsi" w:hAnsiTheme="majorHAnsi" w:cs="Arial"/>
          <w:color w:val="262626" w:themeColor="text1" w:themeTint="D9"/>
          <w:sz w:val="24"/>
          <w:szCs w:val="24"/>
          <w:lang w:eastAsia="en-GB"/>
        </w:rPr>
        <w:t>employment</w:t>
      </w:r>
      <w:r w:rsidR="00F40BBC">
        <w:rPr>
          <w:rFonts w:asciiTheme="majorHAnsi" w:hAnsiTheme="majorHAnsi" w:cs="Arial"/>
          <w:color w:val="262626" w:themeColor="text1" w:themeTint="D9"/>
          <w:sz w:val="24"/>
          <w:szCs w:val="24"/>
          <w:lang w:eastAsia="en-GB"/>
        </w:rPr>
        <w:t xml:space="preserve"> </w:t>
      </w:r>
      <w:r w:rsidR="00241506">
        <w:rPr>
          <w:rFonts w:asciiTheme="majorHAnsi" w:hAnsiTheme="majorHAnsi" w:cs="Arial"/>
          <w:color w:val="262626" w:themeColor="text1" w:themeTint="D9"/>
          <w:sz w:val="24"/>
          <w:szCs w:val="24"/>
          <w:lang w:eastAsia="en-GB"/>
        </w:rPr>
        <w:t>opportunities;</w:t>
      </w:r>
      <w:r w:rsidR="00F40BBC">
        <w:rPr>
          <w:rFonts w:asciiTheme="majorHAnsi" w:hAnsiTheme="majorHAnsi" w:cs="Arial"/>
          <w:color w:val="262626" w:themeColor="text1" w:themeTint="D9"/>
          <w:sz w:val="24"/>
          <w:szCs w:val="24"/>
          <w:lang w:eastAsia="en-GB"/>
        </w:rPr>
        <w:t xml:space="preserve"> </w:t>
      </w:r>
      <w:r w:rsidR="006E03A4">
        <w:rPr>
          <w:rFonts w:asciiTheme="majorHAnsi" w:hAnsiTheme="majorHAnsi" w:cs="Arial"/>
          <w:color w:val="262626" w:themeColor="text1" w:themeTint="D9"/>
          <w:sz w:val="24"/>
          <w:szCs w:val="24"/>
          <w:lang w:eastAsia="en-GB"/>
        </w:rPr>
        <w:t xml:space="preserve">In </w:t>
      </w:r>
      <w:r w:rsidR="000407D4">
        <w:rPr>
          <w:rFonts w:asciiTheme="majorHAnsi" w:hAnsiTheme="majorHAnsi" w:cs="Arial"/>
          <w:color w:val="262626" w:themeColor="text1" w:themeTint="D9"/>
          <w:sz w:val="24"/>
          <w:szCs w:val="24"/>
          <w:lang w:eastAsia="en-GB"/>
        </w:rPr>
        <w:t>addition,</w:t>
      </w:r>
      <w:r w:rsidR="006E03A4">
        <w:rPr>
          <w:rFonts w:asciiTheme="majorHAnsi" w:hAnsiTheme="majorHAnsi" w:cs="Arial"/>
          <w:color w:val="262626" w:themeColor="text1" w:themeTint="D9"/>
          <w:sz w:val="24"/>
          <w:szCs w:val="24"/>
          <w:lang w:eastAsia="en-GB"/>
        </w:rPr>
        <w:t xml:space="preserve"> most of the organisations liste</w:t>
      </w:r>
      <w:r w:rsidR="00565AFF">
        <w:rPr>
          <w:rFonts w:asciiTheme="majorHAnsi" w:hAnsiTheme="majorHAnsi" w:cs="Arial"/>
          <w:color w:val="262626" w:themeColor="text1" w:themeTint="D9"/>
          <w:sz w:val="24"/>
          <w:szCs w:val="24"/>
          <w:lang w:eastAsia="en-GB"/>
        </w:rPr>
        <w:t>d</w:t>
      </w:r>
      <w:r w:rsidR="007E7291">
        <w:rPr>
          <w:rFonts w:asciiTheme="majorHAnsi" w:hAnsiTheme="majorHAnsi" w:cs="Arial"/>
          <w:color w:val="262626" w:themeColor="text1" w:themeTint="D9"/>
          <w:sz w:val="24"/>
          <w:szCs w:val="24"/>
          <w:lang w:eastAsia="en-GB"/>
        </w:rPr>
        <w:t xml:space="preserve"> in the directory</w:t>
      </w:r>
      <w:r w:rsidR="006E03A4">
        <w:rPr>
          <w:rFonts w:asciiTheme="majorHAnsi" w:hAnsiTheme="majorHAnsi" w:cs="Arial"/>
          <w:color w:val="262626" w:themeColor="text1" w:themeTint="D9"/>
          <w:sz w:val="24"/>
          <w:szCs w:val="24"/>
          <w:lang w:eastAsia="en-GB"/>
        </w:rPr>
        <w:t xml:space="preserve"> are</w:t>
      </w:r>
      <w:r w:rsidR="00357489">
        <w:rPr>
          <w:rFonts w:asciiTheme="majorHAnsi" w:hAnsiTheme="majorHAnsi" w:cs="Arial"/>
          <w:color w:val="262626" w:themeColor="text1" w:themeTint="D9"/>
          <w:sz w:val="24"/>
          <w:szCs w:val="24"/>
          <w:lang w:eastAsia="en-GB"/>
        </w:rPr>
        <w:t xml:space="preserve"> locally owned and focused on delivering much needed </w:t>
      </w:r>
      <w:r w:rsidR="00B00DC9">
        <w:rPr>
          <w:rFonts w:asciiTheme="majorHAnsi" w:hAnsiTheme="majorHAnsi" w:cs="Arial"/>
          <w:color w:val="262626" w:themeColor="text1" w:themeTint="D9"/>
          <w:sz w:val="24"/>
          <w:szCs w:val="24"/>
          <w:lang w:eastAsia="en-GB"/>
        </w:rPr>
        <w:t>services</w:t>
      </w:r>
      <w:r w:rsidR="006E03A4">
        <w:rPr>
          <w:rFonts w:asciiTheme="majorHAnsi" w:hAnsiTheme="majorHAnsi" w:cs="Arial"/>
          <w:color w:val="262626" w:themeColor="text1" w:themeTint="D9"/>
          <w:sz w:val="24"/>
          <w:szCs w:val="24"/>
          <w:lang w:eastAsia="en-GB"/>
        </w:rPr>
        <w:t xml:space="preserve"> to local communities</w:t>
      </w:r>
      <w:r w:rsidR="00B00DC9">
        <w:rPr>
          <w:rFonts w:asciiTheme="majorHAnsi" w:hAnsiTheme="majorHAnsi" w:cs="Arial"/>
          <w:color w:val="262626" w:themeColor="text1" w:themeTint="D9"/>
          <w:sz w:val="24"/>
          <w:szCs w:val="24"/>
          <w:lang w:eastAsia="en-GB"/>
        </w:rPr>
        <w:t>.  To access this directory,</w:t>
      </w:r>
      <w:r w:rsidR="008F5C16">
        <w:rPr>
          <w:rFonts w:asciiTheme="majorHAnsi" w:hAnsiTheme="majorHAnsi" w:cs="Arial"/>
          <w:color w:val="262626" w:themeColor="text1" w:themeTint="D9"/>
          <w:sz w:val="24"/>
          <w:szCs w:val="24"/>
          <w:lang w:eastAsia="en-GB"/>
        </w:rPr>
        <w:t xml:space="preserve"> </w:t>
      </w:r>
      <w:r w:rsidR="00B00DC9">
        <w:rPr>
          <w:rFonts w:asciiTheme="majorHAnsi" w:hAnsiTheme="majorHAnsi" w:cs="Arial"/>
          <w:color w:val="262626" w:themeColor="text1" w:themeTint="D9"/>
          <w:sz w:val="24"/>
          <w:szCs w:val="24"/>
          <w:lang w:eastAsia="en-GB"/>
        </w:rPr>
        <w:t>v</w:t>
      </w:r>
      <w:r w:rsidR="00357489">
        <w:rPr>
          <w:rFonts w:asciiTheme="majorHAnsi" w:hAnsiTheme="majorHAnsi" w:cs="Arial"/>
          <w:color w:val="262626" w:themeColor="text1" w:themeTint="D9"/>
          <w:sz w:val="24"/>
          <w:szCs w:val="24"/>
          <w:lang w:eastAsia="en-GB"/>
        </w:rPr>
        <w:t>isit the online social enterp</w:t>
      </w:r>
      <w:r w:rsidR="00141E8E">
        <w:rPr>
          <w:rFonts w:asciiTheme="majorHAnsi" w:hAnsiTheme="majorHAnsi" w:cs="Arial"/>
          <w:color w:val="262626" w:themeColor="text1" w:themeTint="D9"/>
          <w:sz w:val="24"/>
          <w:szCs w:val="24"/>
          <w:lang w:eastAsia="en-GB"/>
        </w:rPr>
        <w:t xml:space="preserve">rise directory </w:t>
      </w:r>
      <w:r w:rsidR="007E7291">
        <w:rPr>
          <w:rFonts w:asciiTheme="majorHAnsi" w:hAnsiTheme="majorHAnsi" w:cs="Arial"/>
          <w:color w:val="262626" w:themeColor="text1" w:themeTint="D9"/>
          <w:sz w:val="24"/>
          <w:szCs w:val="24"/>
          <w:lang w:eastAsia="en-GB"/>
        </w:rPr>
        <w:t xml:space="preserve">at </w:t>
      </w:r>
      <w:hyperlink r:id="rId22" w:history="1">
        <w:r w:rsidR="00141E8E" w:rsidRPr="00141E8E">
          <w:rPr>
            <w:color w:val="0000FF"/>
            <w:u w:val="single"/>
          </w:rPr>
          <w:t>https://gmhousing.co.uk/social-enterprise-directory/</w:t>
        </w:r>
      </w:hyperlink>
      <w:r w:rsidR="00141E8E">
        <w:t xml:space="preserve">.  </w:t>
      </w:r>
      <w:r w:rsidR="00F40BBC">
        <w:rPr>
          <w:rFonts w:asciiTheme="majorHAnsi" w:hAnsiTheme="majorHAnsi" w:cs="Arial"/>
          <w:color w:val="262626" w:themeColor="text1" w:themeTint="D9"/>
          <w:sz w:val="24"/>
          <w:szCs w:val="24"/>
          <w:lang w:eastAsia="en-GB"/>
        </w:rPr>
        <w:t>To access the buy social directory</w:t>
      </w:r>
      <w:r w:rsidR="00357489">
        <w:rPr>
          <w:rFonts w:asciiTheme="majorHAnsi" w:hAnsiTheme="majorHAnsi" w:cs="Arial"/>
          <w:color w:val="262626" w:themeColor="text1" w:themeTint="D9"/>
          <w:sz w:val="24"/>
          <w:szCs w:val="24"/>
          <w:lang w:eastAsia="en-GB"/>
        </w:rPr>
        <w:t xml:space="preserve">, </w:t>
      </w:r>
      <w:r w:rsidR="00F40BBC">
        <w:rPr>
          <w:rFonts w:asciiTheme="majorHAnsi" w:hAnsiTheme="majorHAnsi" w:cs="Arial"/>
          <w:color w:val="262626" w:themeColor="text1" w:themeTint="D9"/>
          <w:sz w:val="24"/>
          <w:szCs w:val="24"/>
          <w:lang w:eastAsia="en-GB"/>
        </w:rPr>
        <w:t xml:space="preserve">or to find out more about social enterprises operating in Greater Manchester visit, </w:t>
      </w:r>
      <w:hyperlink r:id="rId23" w:history="1">
        <w:r w:rsidR="0047528A" w:rsidRPr="0047528A">
          <w:rPr>
            <w:color w:val="0000FF"/>
            <w:u w:val="single"/>
          </w:rPr>
          <w:t>http://gmsen.net/search-directory</w:t>
        </w:r>
      </w:hyperlink>
    </w:p>
    <w:p w14:paraId="7B2D96FA" w14:textId="61E7D4C5" w:rsidR="00254699" w:rsidRPr="00BB2C3E" w:rsidRDefault="0083035A" w:rsidP="00254699">
      <w:pPr>
        <w:rPr>
          <w:rFonts w:asciiTheme="majorHAnsi" w:hAnsiTheme="majorHAnsi" w:cs="Arial"/>
          <w:b/>
          <w:color w:val="000000" w:themeColor="text1"/>
          <w:sz w:val="28"/>
          <w:szCs w:val="28"/>
          <w:lang w:eastAsia="en-GB"/>
        </w:rPr>
      </w:pPr>
      <w:r>
        <w:rPr>
          <w:rFonts w:asciiTheme="majorHAnsi" w:hAnsiTheme="majorHAnsi" w:cs="Arial"/>
          <w:b/>
          <w:color w:val="000000" w:themeColor="text1"/>
          <w:sz w:val="28"/>
          <w:szCs w:val="28"/>
          <w:lang w:eastAsia="en-GB"/>
        </w:rPr>
        <w:lastRenderedPageBreak/>
        <w:t>R</w:t>
      </w:r>
      <w:r w:rsidR="00CF1650">
        <w:rPr>
          <w:rFonts w:asciiTheme="majorHAnsi" w:hAnsiTheme="majorHAnsi" w:cs="Arial"/>
          <w:b/>
          <w:color w:val="000000" w:themeColor="text1"/>
          <w:sz w:val="28"/>
          <w:szCs w:val="28"/>
          <w:lang w:eastAsia="en-GB"/>
        </w:rPr>
        <w:t>eport</w:t>
      </w:r>
      <w:r w:rsidR="004A708B">
        <w:rPr>
          <w:rFonts w:asciiTheme="majorHAnsi" w:hAnsiTheme="majorHAnsi" w:cs="Arial"/>
          <w:b/>
          <w:color w:val="000000" w:themeColor="text1"/>
          <w:sz w:val="28"/>
          <w:szCs w:val="28"/>
          <w:lang w:eastAsia="en-GB"/>
        </w:rPr>
        <w:t xml:space="preserve"> </w:t>
      </w:r>
      <w:r>
        <w:rPr>
          <w:rFonts w:asciiTheme="majorHAnsi" w:hAnsiTheme="majorHAnsi" w:cs="Arial"/>
          <w:b/>
          <w:color w:val="000000" w:themeColor="text1"/>
          <w:sz w:val="28"/>
          <w:szCs w:val="28"/>
          <w:lang w:eastAsia="en-GB"/>
        </w:rPr>
        <w:t>–</w:t>
      </w:r>
      <w:r w:rsidR="00CF1650">
        <w:rPr>
          <w:rFonts w:asciiTheme="majorHAnsi" w:hAnsiTheme="majorHAnsi" w:cs="Arial"/>
          <w:b/>
          <w:color w:val="000000" w:themeColor="text1"/>
          <w:sz w:val="28"/>
          <w:szCs w:val="28"/>
          <w:lang w:eastAsia="en-GB"/>
        </w:rPr>
        <w:t xml:space="preserve"> </w:t>
      </w:r>
      <w:r>
        <w:rPr>
          <w:rFonts w:asciiTheme="majorHAnsi" w:hAnsiTheme="majorHAnsi" w:cs="Arial"/>
          <w:b/>
          <w:color w:val="000000" w:themeColor="text1"/>
          <w:sz w:val="28"/>
          <w:szCs w:val="28"/>
          <w:lang w:eastAsia="en-GB"/>
        </w:rPr>
        <w:t>How TFGM How delivered social value during 2019.</w:t>
      </w:r>
    </w:p>
    <w:p w14:paraId="4AC12145" w14:textId="3F14E0F9" w:rsidR="00C2232A" w:rsidRDefault="00CF1650" w:rsidP="00930E2A">
      <w:pPr>
        <w:rPr>
          <w:rFonts w:asciiTheme="majorHAnsi" w:hAnsiTheme="majorHAnsi" w:cstheme="majorHAnsi"/>
          <w:i/>
          <w:color w:val="262626" w:themeColor="text1" w:themeTint="D9"/>
          <w:sz w:val="24"/>
          <w:szCs w:val="24"/>
          <w:lang w:eastAsia="en-GB"/>
        </w:rPr>
      </w:pPr>
      <w:r>
        <w:rPr>
          <w:noProof/>
          <w:lang w:eastAsia="en-GB"/>
        </w:rPr>
        <w:drawing>
          <wp:anchor distT="0" distB="0" distL="114300" distR="114300" simplePos="0" relativeHeight="251666432" behindDoc="0" locked="0" layoutInCell="1" allowOverlap="1" wp14:anchorId="11FCAC37" wp14:editId="37817E1B">
            <wp:simplePos x="0" y="0"/>
            <wp:positionH relativeFrom="margin">
              <wp:align>left</wp:align>
            </wp:positionH>
            <wp:positionV relativeFrom="paragraph">
              <wp:posOffset>454660</wp:posOffset>
            </wp:positionV>
            <wp:extent cx="2181225" cy="1000125"/>
            <wp:effectExtent l="0" t="0" r="9525" b="9525"/>
            <wp:wrapSquare wrapText="bothSides"/>
            <wp:docPr id="9" name="Picture 9" descr="SEEDIFFERENT | Making travel easier for local apprent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DIFFERENT | Making travel easier for local apprentices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812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1A5" w:rsidRPr="006E51A5">
        <w:rPr>
          <w:rFonts w:asciiTheme="majorHAnsi" w:hAnsiTheme="majorHAnsi" w:cstheme="majorHAnsi"/>
          <w:color w:val="262626" w:themeColor="text1" w:themeTint="D9"/>
          <w:sz w:val="24"/>
          <w:szCs w:val="24"/>
          <w:lang w:eastAsia="en-GB"/>
        </w:rPr>
        <w:t>Transport for Greater Manchester has produ</w:t>
      </w:r>
      <w:r w:rsidR="00EA1A81">
        <w:rPr>
          <w:rFonts w:asciiTheme="majorHAnsi" w:hAnsiTheme="majorHAnsi" w:cstheme="majorHAnsi"/>
          <w:color w:val="262626" w:themeColor="text1" w:themeTint="D9"/>
          <w:sz w:val="24"/>
          <w:szCs w:val="24"/>
          <w:lang w:eastAsia="en-GB"/>
        </w:rPr>
        <w:t>ced a detailed report on how it delivered</w:t>
      </w:r>
      <w:r w:rsidR="006E51A5" w:rsidRPr="006E51A5">
        <w:rPr>
          <w:rFonts w:asciiTheme="majorHAnsi" w:hAnsiTheme="majorHAnsi" w:cstheme="majorHAnsi"/>
          <w:color w:val="262626" w:themeColor="text1" w:themeTint="D9"/>
          <w:sz w:val="24"/>
          <w:szCs w:val="24"/>
          <w:lang w:eastAsia="en-GB"/>
        </w:rPr>
        <w:t xml:space="preserve"> social value</w:t>
      </w:r>
      <w:r w:rsidR="00EA1A81">
        <w:rPr>
          <w:rFonts w:asciiTheme="majorHAnsi" w:hAnsiTheme="majorHAnsi" w:cstheme="majorHAnsi"/>
          <w:color w:val="262626" w:themeColor="text1" w:themeTint="D9"/>
          <w:sz w:val="24"/>
          <w:szCs w:val="24"/>
          <w:lang w:eastAsia="en-GB"/>
        </w:rPr>
        <w:t xml:space="preserve"> during 2019</w:t>
      </w:r>
      <w:r w:rsidR="00E15097">
        <w:rPr>
          <w:rFonts w:asciiTheme="majorHAnsi" w:hAnsiTheme="majorHAnsi" w:cstheme="majorHAnsi"/>
          <w:b/>
          <w:color w:val="262626" w:themeColor="text1" w:themeTint="D9"/>
          <w:sz w:val="24"/>
          <w:szCs w:val="24"/>
          <w:lang w:eastAsia="en-GB"/>
        </w:rPr>
        <w:t>.</w:t>
      </w:r>
      <w:r w:rsidR="006E51A5">
        <w:rPr>
          <w:rFonts w:asciiTheme="majorHAnsi" w:hAnsiTheme="majorHAnsi" w:cstheme="majorHAnsi"/>
          <w:b/>
          <w:color w:val="262626" w:themeColor="text1" w:themeTint="D9"/>
          <w:sz w:val="24"/>
          <w:szCs w:val="24"/>
          <w:lang w:eastAsia="en-GB"/>
        </w:rPr>
        <w:t xml:space="preserve"> </w:t>
      </w:r>
      <w:r w:rsidR="00E15097" w:rsidRPr="00E15097">
        <w:rPr>
          <w:rFonts w:asciiTheme="majorHAnsi" w:hAnsiTheme="majorHAnsi" w:cstheme="majorHAnsi"/>
          <w:color w:val="262626" w:themeColor="text1" w:themeTint="D9"/>
          <w:sz w:val="24"/>
          <w:szCs w:val="24"/>
          <w:lang w:eastAsia="en-GB"/>
        </w:rPr>
        <w:t>The report</w:t>
      </w:r>
      <w:r w:rsidR="00E15097">
        <w:rPr>
          <w:rFonts w:asciiTheme="majorHAnsi" w:hAnsiTheme="majorHAnsi" w:cstheme="majorHAnsi"/>
          <w:b/>
          <w:color w:val="262626" w:themeColor="text1" w:themeTint="D9"/>
          <w:sz w:val="24"/>
          <w:szCs w:val="24"/>
          <w:lang w:eastAsia="en-GB"/>
        </w:rPr>
        <w:t xml:space="preserve"> </w:t>
      </w:r>
      <w:r w:rsidR="00E15097">
        <w:rPr>
          <w:rFonts w:asciiTheme="majorHAnsi" w:hAnsiTheme="majorHAnsi" w:cstheme="majorHAnsi"/>
          <w:color w:val="262626" w:themeColor="text1" w:themeTint="D9"/>
          <w:sz w:val="24"/>
          <w:szCs w:val="24"/>
          <w:lang w:eastAsia="en-GB"/>
        </w:rPr>
        <w:t>specifically highlights</w:t>
      </w:r>
      <w:r w:rsidR="006E51A5" w:rsidRPr="006E51A5">
        <w:rPr>
          <w:rFonts w:asciiTheme="majorHAnsi" w:hAnsiTheme="majorHAnsi" w:cstheme="majorHAnsi"/>
          <w:color w:val="262626" w:themeColor="text1" w:themeTint="D9"/>
          <w:sz w:val="24"/>
          <w:szCs w:val="24"/>
          <w:lang w:eastAsia="en-GB"/>
        </w:rPr>
        <w:t xml:space="preserve"> the</w:t>
      </w:r>
      <w:r w:rsidR="00867512">
        <w:rPr>
          <w:rFonts w:asciiTheme="majorHAnsi" w:hAnsiTheme="majorHAnsi" w:cstheme="majorHAnsi"/>
          <w:color w:val="262626" w:themeColor="text1" w:themeTint="D9"/>
          <w:sz w:val="24"/>
          <w:szCs w:val="24"/>
          <w:lang w:eastAsia="en-GB"/>
        </w:rPr>
        <w:t xml:space="preserve"> wider</w:t>
      </w:r>
      <w:r w:rsidR="004A708B">
        <w:rPr>
          <w:rFonts w:asciiTheme="majorHAnsi" w:hAnsiTheme="majorHAnsi" w:cstheme="majorHAnsi"/>
          <w:color w:val="262626" w:themeColor="text1" w:themeTint="D9"/>
          <w:sz w:val="24"/>
          <w:szCs w:val="24"/>
          <w:lang w:eastAsia="en-GB"/>
        </w:rPr>
        <w:t xml:space="preserve"> social value </w:t>
      </w:r>
      <w:r w:rsidR="00EA1A81">
        <w:rPr>
          <w:rFonts w:asciiTheme="majorHAnsi" w:hAnsiTheme="majorHAnsi" w:cstheme="majorHAnsi"/>
          <w:color w:val="262626" w:themeColor="text1" w:themeTint="D9"/>
          <w:sz w:val="24"/>
          <w:szCs w:val="24"/>
          <w:lang w:eastAsia="en-GB"/>
        </w:rPr>
        <w:t>contribution TFGM made</w:t>
      </w:r>
      <w:r w:rsidR="00E15097">
        <w:rPr>
          <w:rFonts w:asciiTheme="majorHAnsi" w:hAnsiTheme="majorHAnsi" w:cstheme="majorHAnsi"/>
          <w:color w:val="262626" w:themeColor="text1" w:themeTint="D9"/>
          <w:sz w:val="24"/>
          <w:szCs w:val="24"/>
          <w:lang w:eastAsia="en-GB"/>
        </w:rPr>
        <w:t xml:space="preserve"> through a number of approaches including through</w:t>
      </w:r>
      <w:r w:rsidR="00EA1A81">
        <w:rPr>
          <w:rFonts w:asciiTheme="majorHAnsi" w:hAnsiTheme="majorHAnsi" w:cstheme="majorHAnsi"/>
          <w:color w:val="262626" w:themeColor="text1" w:themeTint="D9"/>
          <w:sz w:val="24"/>
          <w:szCs w:val="24"/>
          <w:lang w:eastAsia="en-GB"/>
        </w:rPr>
        <w:t xml:space="preserve"> </w:t>
      </w:r>
      <w:r w:rsidR="00E15097">
        <w:rPr>
          <w:rFonts w:asciiTheme="majorHAnsi" w:hAnsiTheme="majorHAnsi" w:cstheme="majorHAnsi"/>
          <w:color w:val="262626" w:themeColor="text1" w:themeTint="D9"/>
          <w:sz w:val="24"/>
          <w:szCs w:val="24"/>
          <w:lang w:eastAsia="en-GB"/>
        </w:rPr>
        <w:t>its</w:t>
      </w:r>
      <w:r w:rsidR="006E51A5" w:rsidRPr="006E51A5">
        <w:rPr>
          <w:rFonts w:asciiTheme="majorHAnsi" w:hAnsiTheme="majorHAnsi" w:cstheme="majorHAnsi"/>
          <w:color w:val="262626" w:themeColor="text1" w:themeTint="D9"/>
          <w:sz w:val="24"/>
          <w:szCs w:val="24"/>
          <w:lang w:eastAsia="en-GB"/>
        </w:rPr>
        <w:t xml:space="preserve"> procurement</w:t>
      </w:r>
      <w:r w:rsidR="00867512">
        <w:rPr>
          <w:rFonts w:asciiTheme="majorHAnsi" w:hAnsiTheme="majorHAnsi" w:cstheme="majorHAnsi"/>
          <w:color w:val="262626" w:themeColor="text1" w:themeTint="D9"/>
          <w:sz w:val="24"/>
          <w:szCs w:val="24"/>
          <w:lang w:eastAsia="en-GB"/>
        </w:rPr>
        <w:t xml:space="preserve"> </w:t>
      </w:r>
      <w:r w:rsidR="001C4B78">
        <w:rPr>
          <w:rFonts w:asciiTheme="majorHAnsi" w:hAnsiTheme="majorHAnsi" w:cstheme="majorHAnsi"/>
          <w:color w:val="262626" w:themeColor="text1" w:themeTint="D9"/>
          <w:sz w:val="24"/>
          <w:szCs w:val="24"/>
          <w:lang w:eastAsia="en-GB"/>
        </w:rPr>
        <w:t>activity,</w:t>
      </w:r>
      <w:r w:rsidR="008630C8">
        <w:rPr>
          <w:rFonts w:asciiTheme="majorHAnsi" w:hAnsiTheme="majorHAnsi" w:cstheme="majorHAnsi"/>
          <w:color w:val="262626" w:themeColor="text1" w:themeTint="D9"/>
          <w:sz w:val="24"/>
          <w:szCs w:val="24"/>
          <w:lang w:eastAsia="en-GB"/>
        </w:rPr>
        <w:t xml:space="preserve"> bus</w:t>
      </w:r>
      <w:r w:rsidR="00334F46">
        <w:rPr>
          <w:rFonts w:asciiTheme="majorHAnsi" w:hAnsiTheme="majorHAnsi" w:cstheme="majorHAnsi"/>
          <w:color w:val="262626" w:themeColor="text1" w:themeTint="D9"/>
          <w:sz w:val="24"/>
          <w:szCs w:val="24"/>
          <w:lang w:eastAsia="en-GB"/>
        </w:rPr>
        <w:t xml:space="preserve"> and metro link operations, its environmental </w:t>
      </w:r>
      <w:r w:rsidR="00F15AAA">
        <w:rPr>
          <w:rFonts w:asciiTheme="majorHAnsi" w:hAnsiTheme="majorHAnsi" w:cstheme="majorHAnsi"/>
          <w:color w:val="262626" w:themeColor="text1" w:themeTint="D9"/>
          <w:sz w:val="24"/>
          <w:szCs w:val="24"/>
          <w:lang w:eastAsia="en-GB"/>
        </w:rPr>
        <w:t>sustainability work</w:t>
      </w:r>
      <w:r w:rsidR="00E15097">
        <w:rPr>
          <w:rFonts w:asciiTheme="majorHAnsi" w:hAnsiTheme="majorHAnsi" w:cstheme="majorHAnsi"/>
          <w:color w:val="262626" w:themeColor="text1" w:themeTint="D9"/>
          <w:sz w:val="24"/>
          <w:szCs w:val="24"/>
          <w:lang w:eastAsia="en-GB"/>
        </w:rPr>
        <w:t xml:space="preserve"> and as an employer.</w:t>
      </w:r>
      <w:r w:rsidR="001844D3">
        <w:rPr>
          <w:rFonts w:asciiTheme="majorHAnsi" w:hAnsiTheme="majorHAnsi" w:cstheme="majorHAnsi"/>
          <w:color w:val="262626" w:themeColor="text1" w:themeTint="D9"/>
          <w:sz w:val="24"/>
          <w:szCs w:val="24"/>
          <w:lang w:eastAsia="en-GB"/>
        </w:rPr>
        <w:t xml:space="preserve"> This report outlines the TFGM’S six main objectives</w:t>
      </w:r>
      <w:r w:rsidR="00A93B7B">
        <w:rPr>
          <w:rFonts w:asciiTheme="majorHAnsi" w:hAnsiTheme="majorHAnsi" w:cstheme="majorHAnsi"/>
          <w:color w:val="262626" w:themeColor="text1" w:themeTint="D9"/>
          <w:sz w:val="24"/>
          <w:szCs w:val="24"/>
          <w:lang w:eastAsia="en-GB"/>
        </w:rPr>
        <w:t xml:space="preserve">, starting with </w:t>
      </w:r>
      <w:r w:rsidR="00C565D6" w:rsidRPr="00C565D6">
        <w:rPr>
          <w:rFonts w:asciiTheme="majorHAnsi" w:hAnsiTheme="majorHAnsi" w:cstheme="majorHAnsi"/>
          <w:i/>
          <w:color w:val="262626" w:themeColor="text1" w:themeTint="D9"/>
          <w:sz w:val="24"/>
          <w:szCs w:val="24"/>
          <w:lang w:eastAsia="en-GB"/>
        </w:rPr>
        <w:t>promoting the employment and economic stability,</w:t>
      </w:r>
      <w:r w:rsidR="00C565D6">
        <w:rPr>
          <w:rFonts w:asciiTheme="majorHAnsi" w:hAnsiTheme="majorHAnsi" w:cstheme="majorHAnsi"/>
          <w:color w:val="262626" w:themeColor="text1" w:themeTint="D9"/>
          <w:sz w:val="24"/>
          <w:szCs w:val="24"/>
          <w:lang w:eastAsia="en-GB"/>
        </w:rPr>
        <w:t xml:space="preserve"> which includes </w:t>
      </w:r>
      <w:r w:rsidR="00A54A2C">
        <w:rPr>
          <w:rFonts w:asciiTheme="majorHAnsi" w:hAnsiTheme="majorHAnsi" w:cstheme="majorHAnsi"/>
          <w:color w:val="262626" w:themeColor="text1" w:themeTint="D9"/>
          <w:sz w:val="24"/>
          <w:szCs w:val="24"/>
          <w:lang w:eastAsia="en-GB"/>
        </w:rPr>
        <w:t xml:space="preserve">working with </w:t>
      </w:r>
      <w:r w:rsidR="00A62EC8">
        <w:rPr>
          <w:rFonts w:asciiTheme="majorHAnsi" w:hAnsiTheme="majorHAnsi" w:cstheme="majorHAnsi"/>
          <w:color w:val="262626" w:themeColor="text1" w:themeTint="D9"/>
          <w:sz w:val="24"/>
          <w:szCs w:val="24"/>
          <w:lang w:eastAsia="en-GB"/>
        </w:rPr>
        <w:t>the</w:t>
      </w:r>
      <w:r w:rsidR="00EA1A81">
        <w:rPr>
          <w:rFonts w:asciiTheme="majorHAnsi" w:hAnsiTheme="majorHAnsi" w:cstheme="majorHAnsi"/>
          <w:color w:val="262626" w:themeColor="text1" w:themeTint="D9"/>
          <w:sz w:val="24"/>
          <w:szCs w:val="24"/>
          <w:lang w:eastAsia="en-GB"/>
        </w:rPr>
        <w:t xml:space="preserve"> metro link provider</w:t>
      </w:r>
      <w:r w:rsidR="00A54A2C">
        <w:rPr>
          <w:rFonts w:asciiTheme="majorHAnsi" w:hAnsiTheme="majorHAnsi" w:cstheme="majorHAnsi"/>
          <w:color w:val="262626" w:themeColor="text1" w:themeTint="D9"/>
          <w:sz w:val="24"/>
          <w:szCs w:val="24"/>
          <w:lang w:eastAsia="en-GB"/>
        </w:rPr>
        <w:t xml:space="preserve">, </w:t>
      </w:r>
      <w:r w:rsidR="00EA1A81">
        <w:rPr>
          <w:rFonts w:asciiTheme="majorHAnsi" w:hAnsiTheme="majorHAnsi" w:cstheme="majorHAnsi"/>
          <w:color w:val="262626" w:themeColor="text1" w:themeTint="D9"/>
          <w:sz w:val="24"/>
          <w:szCs w:val="24"/>
          <w:lang w:eastAsia="en-GB"/>
        </w:rPr>
        <w:t>KAM</w:t>
      </w:r>
      <w:r w:rsidR="00B501C1">
        <w:rPr>
          <w:rFonts w:asciiTheme="majorHAnsi" w:hAnsiTheme="majorHAnsi" w:cstheme="majorHAnsi"/>
          <w:color w:val="262626" w:themeColor="text1" w:themeTint="D9"/>
          <w:sz w:val="24"/>
          <w:szCs w:val="24"/>
          <w:lang w:eastAsia="en-GB"/>
        </w:rPr>
        <w:t xml:space="preserve"> to </w:t>
      </w:r>
      <w:r w:rsidR="00A54A2C">
        <w:rPr>
          <w:rFonts w:asciiTheme="majorHAnsi" w:hAnsiTheme="majorHAnsi" w:cstheme="majorHAnsi"/>
          <w:color w:val="262626" w:themeColor="text1" w:themeTint="D9"/>
          <w:sz w:val="24"/>
          <w:szCs w:val="24"/>
          <w:lang w:eastAsia="en-GB"/>
        </w:rPr>
        <w:t>ensure</w:t>
      </w:r>
      <w:r w:rsidR="00A62EC8">
        <w:rPr>
          <w:rFonts w:asciiTheme="majorHAnsi" w:hAnsiTheme="majorHAnsi" w:cstheme="majorHAnsi"/>
          <w:color w:val="262626" w:themeColor="text1" w:themeTint="D9"/>
          <w:sz w:val="24"/>
          <w:szCs w:val="24"/>
          <w:lang w:eastAsia="en-GB"/>
        </w:rPr>
        <w:t xml:space="preserve"> all </w:t>
      </w:r>
      <w:r w:rsidR="00A93B7B">
        <w:rPr>
          <w:rFonts w:asciiTheme="majorHAnsi" w:hAnsiTheme="majorHAnsi" w:cstheme="majorHAnsi"/>
          <w:color w:val="262626" w:themeColor="text1" w:themeTint="D9"/>
          <w:sz w:val="24"/>
          <w:szCs w:val="24"/>
          <w:lang w:eastAsia="en-GB"/>
        </w:rPr>
        <w:t>of their</w:t>
      </w:r>
      <w:r w:rsidR="00A62EC8">
        <w:rPr>
          <w:rFonts w:asciiTheme="majorHAnsi" w:hAnsiTheme="majorHAnsi" w:cstheme="majorHAnsi"/>
          <w:color w:val="262626" w:themeColor="text1" w:themeTint="D9"/>
          <w:sz w:val="24"/>
          <w:szCs w:val="24"/>
          <w:lang w:eastAsia="en-GB"/>
        </w:rPr>
        <w:t xml:space="preserve"> subcontractors do no use zero hour contracts</w:t>
      </w:r>
      <w:r w:rsidR="0015772E">
        <w:rPr>
          <w:rFonts w:asciiTheme="majorHAnsi" w:hAnsiTheme="majorHAnsi" w:cstheme="majorHAnsi"/>
          <w:color w:val="262626" w:themeColor="text1" w:themeTint="D9"/>
          <w:sz w:val="24"/>
          <w:szCs w:val="24"/>
          <w:lang w:eastAsia="en-GB"/>
        </w:rPr>
        <w:t>. TFGM also</w:t>
      </w:r>
      <w:r w:rsidR="00E15097">
        <w:rPr>
          <w:rFonts w:asciiTheme="majorHAnsi" w:hAnsiTheme="majorHAnsi" w:cstheme="majorHAnsi"/>
          <w:color w:val="262626" w:themeColor="text1" w:themeTint="D9"/>
          <w:sz w:val="24"/>
          <w:szCs w:val="24"/>
          <w:lang w:eastAsia="en-GB"/>
        </w:rPr>
        <w:t xml:space="preserve"> as well as </w:t>
      </w:r>
      <w:r w:rsidR="00E15097" w:rsidRPr="00E15097">
        <w:rPr>
          <w:rFonts w:asciiTheme="majorHAnsi" w:hAnsiTheme="majorHAnsi" w:cstheme="majorHAnsi"/>
          <w:sz w:val="24"/>
          <w:szCs w:val="24"/>
          <w:lang w:eastAsia="en-GB"/>
        </w:rPr>
        <w:t>detailing the</w:t>
      </w:r>
      <w:r w:rsidR="00A62EC8" w:rsidRPr="00E15097">
        <w:rPr>
          <w:rFonts w:asciiTheme="majorHAnsi" w:hAnsiTheme="majorHAnsi" w:cstheme="majorHAnsi"/>
          <w:sz w:val="24"/>
          <w:szCs w:val="24"/>
          <w:lang w:eastAsia="en-GB"/>
        </w:rPr>
        <w:t xml:space="preserve"> one day interview</w:t>
      </w:r>
      <w:r w:rsidR="00E15097" w:rsidRPr="00E15097">
        <w:rPr>
          <w:rFonts w:asciiTheme="majorHAnsi" w:hAnsiTheme="majorHAnsi" w:cstheme="majorHAnsi"/>
          <w:sz w:val="24"/>
          <w:szCs w:val="24"/>
          <w:lang w:eastAsia="en-GB"/>
        </w:rPr>
        <w:t xml:space="preserve"> travel ticket offer, which</w:t>
      </w:r>
      <w:r w:rsidR="00A62EC8" w:rsidRPr="00E15097">
        <w:rPr>
          <w:rFonts w:asciiTheme="majorHAnsi" w:hAnsiTheme="majorHAnsi" w:cstheme="majorHAnsi"/>
          <w:sz w:val="24"/>
          <w:szCs w:val="24"/>
          <w:lang w:eastAsia="en-GB"/>
        </w:rPr>
        <w:t xml:space="preserve"> had a huge take up response with 61% stating they couldn’t</w:t>
      </w:r>
      <w:r w:rsidR="00E15097" w:rsidRPr="00E15097">
        <w:rPr>
          <w:rFonts w:asciiTheme="majorHAnsi" w:hAnsiTheme="majorHAnsi" w:cstheme="majorHAnsi"/>
          <w:sz w:val="24"/>
          <w:szCs w:val="24"/>
          <w:lang w:eastAsia="en-GB"/>
        </w:rPr>
        <w:t xml:space="preserve"> work where they currently</w:t>
      </w:r>
      <w:r w:rsidR="00A62EC8" w:rsidRPr="00E15097">
        <w:rPr>
          <w:rFonts w:asciiTheme="majorHAnsi" w:hAnsiTheme="majorHAnsi" w:cstheme="majorHAnsi"/>
          <w:sz w:val="24"/>
          <w:szCs w:val="24"/>
          <w:lang w:eastAsia="en-GB"/>
        </w:rPr>
        <w:t xml:space="preserve"> if not for this scheme in place</w:t>
      </w:r>
      <w:r w:rsidR="00A62EC8">
        <w:rPr>
          <w:rFonts w:asciiTheme="majorHAnsi" w:hAnsiTheme="majorHAnsi" w:cstheme="majorHAnsi"/>
          <w:color w:val="262626" w:themeColor="text1" w:themeTint="D9"/>
          <w:sz w:val="24"/>
          <w:szCs w:val="24"/>
          <w:lang w:eastAsia="en-GB"/>
        </w:rPr>
        <w:t xml:space="preserve">. Other objectives include </w:t>
      </w:r>
      <w:r w:rsidR="00A62EC8" w:rsidRPr="00A62EC8">
        <w:rPr>
          <w:rFonts w:asciiTheme="majorHAnsi" w:hAnsiTheme="majorHAnsi" w:cstheme="majorHAnsi"/>
          <w:i/>
          <w:color w:val="262626" w:themeColor="text1" w:themeTint="D9"/>
          <w:sz w:val="24"/>
          <w:szCs w:val="24"/>
          <w:lang w:eastAsia="en-GB"/>
        </w:rPr>
        <w:t>the</w:t>
      </w:r>
      <w:r w:rsidR="00A62EC8">
        <w:rPr>
          <w:rFonts w:asciiTheme="majorHAnsi" w:hAnsiTheme="majorHAnsi" w:cstheme="majorHAnsi"/>
          <w:color w:val="262626" w:themeColor="text1" w:themeTint="D9"/>
          <w:sz w:val="24"/>
          <w:szCs w:val="24"/>
          <w:lang w:eastAsia="en-GB"/>
        </w:rPr>
        <w:t xml:space="preserve"> </w:t>
      </w:r>
      <w:r w:rsidR="00A62EC8" w:rsidRPr="00A62EC8">
        <w:rPr>
          <w:rFonts w:asciiTheme="majorHAnsi" w:hAnsiTheme="majorHAnsi" w:cstheme="majorHAnsi"/>
          <w:i/>
          <w:color w:val="262626" w:themeColor="text1" w:themeTint="D9"/>
          <w:sz w:val="24"/>
          <w:szCs w:val="24"/>
          <w:lang w:eastAsia="en-GB"/>
        </w:rPr>
        <w:t>raising of living standards of local residents,</w:t>
      </w:r>
      <w:r w:rsidR="00EA1A81">
        <w:rPr>
          <w:rFonts w:asciiTheme="majorHAnsi" w:hAnsiTheme="majorHAnsi" w:cstheme="majorHAnsi"/>
          <w:color w:val="262626" w:themeColor="text1" w:themeTint="D9"/>
          <w:sz w:val="24"/>
          <w:szCs w:val="24"/>
          <w:lang w:eastAsia="en-GB"/>
        </w:rPr>
        <w:t xml:space="preserve"> </w:t>
      </w:r>
      <w:r w:rsidR="00A62EC8">
        <w:rPr>
          <w:rFonts w:asciiTheme="majorHAnsi" w:hAnsiTheme="majorHAnsi" w:cstheme="majorHAnsi"/>
          <w:color w:val="262626" w:themeColor="text1" w:themeTint="D9"/>
          <w:sz w:val="24"/>
          <w:szCs w:val="24"/>
          <w:lang w:eastAsia="en-GB"/>
        </w:rPr>
        <w:t>by using local employers in su</w:t>
      </w:r>
      <w:r w:rsidR="00A54A2C">
        <w:rPr>
          <w:rFonts w:asciiTheme="majorHAnsi" w:hAnsiTheme="majorHAnsi" w:cstheme="majorHAnsi"/>
          <w:color w:val="262626" w:themeColor="text1" w:themeTint="D9"/>
          <w:sz w:val="24"/>
          <w:szCs w:val="24"/>
          <w:lang w:eastAsia="en-GB"/>
        </w:rPr>
        <w:t>pply chains and TFGM itself</w:t>
      </w:r>
      <w:r w:rsidR="00EA1A81">
        <w:rPr>
          <w:rFonts w:asciiTheme="majorHAnsi" w:hAnsiTheme="majorHAnsi" w:cstheme="majorHAnsi"/>
          <w:color w:val="262626" w:themeColor="text1" w:themeTint="D9"/>
          <w:sz w:val="24"/>
          <w:szCs w:val="24"/>
          <w:lang w:eastAsia="en-GB"/>
        </w:rPr>
        <w:t xml:space="preserve"> becoming</w:t>
      </w:r>
      <w:r w:rsidR="00A62EC8">
        <w:rPr>
          <w:rFonts w:asciiTheme="majorHAnsi" w:hAnsiTheme="majorHAnsi" w:cstheme="majorHAnsi"/>
          <w:color w:val="262626" w:themeColor="text1" w:themeTint="D9"/>
          <w:sz w:val="24"/>
          <w:szCs w:val="24"/>
          <w:lang w:eastAsia="en-GB"/>
        </w:rPr>
        <w:t xml:space="preserve"> a living</w:t>
      </w:r>
      <w:r w:rsidR="00C5488D">
        <w:rPr>
          <w:rFonts w:asciiTheme="majorHAnsi" w:hAnsiTheme="majorHAnsi" w:cstheme="majorHAnsi"/>
          <w:color w:val="262626" w:themeColor="text1" w:themeTint="D9"/>
          <w:sz w:val="24"/>
          <w:szCs w:val="24"/>
          <w:lang w:eastAsia="en-GB"/>
        </w:rPr>
        <w:t xml:space="preserve"> </w:t>
      </w:r>
      <w:r w:rsidR="004F2B6C">
        <w:rPr>
          <w:rFonts w:asciiTheme="majorHAnsi" w:hAnsiTheme="majorHAnsi" w:cstheme="majorHAnsi"/>
          <w:color w:val="262626" w:themeColor="text1" w:themeTint="D9"/>
          <w:sz w:val="24"/>
          <w:szCs w:val="24"/>
          <w:lang w:eastAsia="en-GB"/>
        </w:rPr>
        <w:t xml:space="preserve">wage employer and </w:t>
      </w:r>
      <w:r w:rsidR="005B671D" w:rsidRPr="005B671D">
        <w:rPr>
          <w:rFonts w:asciiTheme="majorHAnsi" w:hAnsiTheme="majorHAnsi" w:cstheme="majorHAnsi"/>
          <w:i/>
          <w:color w:val="262626" w:themeColor="text1" w:themeTint="D9"/>
          <w:sz w:val="24"/>
          <w:szCs w:val="24"/>
          <w:lang w:eastAsia="en-GB"/>
        </w:rPr>
        <w:t>Build</w:t>
      </w:r>
      <w:r w:rsidR="004F2B6C">
        <w:rPr>
          <w:rFonts w:asciiTheme="majorHAnsi" w:hAnsiTheme="majorHAnsi" w:cstheme="majorHAnsi"/>
          <w:i/>
          <w:color w:val="262626" w:themeColor="text1" w:themeTint="D9"/>
          <w:sz w:val="24"/>
          <w:szCs w:val="24"/>
          <w:lang w:eastAsia="en-GB"/>
        </w:rPr>
        <w:t>ing</w:t>
      </w:r>
      <w:r w:rsidR="005B671D" w:rsidRPr="005B671D">
        <w:rPr>
          <w:rFonts w:asciiTheme="majorHAnsi" w:hAnsiTheme="majorHAnsi" w:cstheme="majorHAnsi"/>
          <w:i/>
          <w:color w:val="262626" w:themeColor="text1" w:themeTint="D9"/>
          <w:sz w:val="24"/>
          <w:szCs w:val="24"/>
          <w:lang w:eastAsia="en-GB"/>
        </w:rPr>
        <w:t xml:space="preserve"> capacity and sustainability of the voluntary sector</w:t>
      </w:r>
      <w:r w:rsidR="005B671D">
        <w:rPr>
          <w:rFonts w:asciiTheme="majorHAnsi" w:hAnsiTheme="majorHAnsi" w:cstheme="majorHAnsi"/>
          <w:i/>
          <w:color w:val="262626" w:themeColor="text1" w:themeTint="D9"/>
          <w:sz w:val="24"/>
          <w:szCs w:val="24"/>
          <w:lang w:eastAsia="en-GB"/>
        </w:rPr>
        <w:t>,</w:t>
      </w:r>
      <w:r w:rsidR="004F2B6C">
        <w:rPr>
          <w:rFonts w:asciiTheme="majorHAnsi" w:hAnsiTheme="majorHAnsi" w:cstheme="majorHAnsi"/>
          <w:i/>
          <w:color w:val="262626" w:themeColor="text1" w:themeTint="D9"/>
          <w:sz w:val="24"/>
          <w:szCs w:val="24"/>
          <w:lang w:eastAsia="en-GB"/>
        </w:rPr>
        <w:t xml:space="preserve"> which TFGM have supported through</w:t>
      </w:r>
      <w:r w:rsidR="005B671D">
        <w:rPr>
          <w:rFonts w:asciiTheme="majorHAnsi" w:hAnsiTheme="majorHAnsi" w:cstheme="majorHAnsi"/>
          <w:i/>
          <w:color w:val="262626" w:themeColor="text1" w:themeTint="D9"/>
          <w:sz w:val="24"/>
          <w:szCs w:val="24"/>
          <w:lang w:eastAsia="en-GB"/>
        </w:rPr>
        <w:t xml:space="preserve"> </w:t>
      </w:r>
      <w:r w:rsidR="004F2B6C">
        <w:rPr>
          <w:rFonts w:asciiTheme="majorHAnsi" w:hAnsiTheme="majorHAnsi" w:cstheme="majorHAnsi"/>
          <w:i/>
          <w:color w:val="262626" w:themeColor="text1" w:themeTint="D9"/>
          <w:sz w:val="24"/>
          <w:szCs w:val="24"/>
          <w:lang w:eastAsia="en-GB"/>
        </w:rPr>
        <w:t>a number of initiatives</w:t>
      </w:r>
      <w:r w:rsidR="00B501C1">
        <w:rPr>
          <w:rFonts w:asciiTheme="majorHAnsi" w:hAnsiTheme="majorHAnsi" w:cstheme="majorHAnsi"/>
          <w:i/>
          <w:color w:val="262626" w:themeColor="text1" w:themeTint="D9"/>
          <w:sz w:val="24"/>
          <w:szCs w:val="24"/>
          <w:lang w:eastAsia="en-GB"/>
        </w:rPr>
        <w:t>. One of these initiatives was</w:t>
      </w:r>
      <w:r w:rsidR="004F2B6C">
        <w:rPr>
          <w:rFonts w:asciiTheme="majorHAnsi" w:hAnsiTheme="majorHAnsi" w:cstheme="majorHAnsi"/>
          <w:i/>
          <w:color w:val="262626" w:themeColor="text1" w:themeTint="D9"/>
          <w:sz w:val="24"/>
          <w:szCs w:val="24"/>
          <w:lang w:eastAsia="en-GB"/>
        </w:rPr>
        <w:t xml:space="preserve"> </w:t>
      </w:r>
      <w:r w:rsidR="00F7504F">
        <w:rPr>
          <w:rFonts w:asciiTheme="majorHAnsi" w:hAnsiTheme="majorHAnsi" w:cstheme="majorHAnsi"/>
          <w:i/>
          <w:color w:val="262626" w:themeColor="text1" w:themeTint="D9"/>
          <w:sz w:val="24"/>
          <w:szCs w:val="24"/>
          <w:lang w:eastAsia="en-GB"/>
        </w:rPr>
        <w:t>the donation of six school buses which were</w:t>
      </w:r>
      <w:r w:rsidR="00EA1A81">
        <w:rPr>
          <w:rFonts w:asciiTheme="majorHAnsi" w:hAnsiTheme="majorHAnsi" w:cstheme="majorHAnsi"/>
          <w:i/>
          <w:color w:val="262626" w:themeColor="text1" w:themeTint="D9"/>
          <w:sz w:val="24"/>
          <w:szCs w:val="24"/>
          <w:lang w:eastAsia="en-GB"/>
        </w:rPr>
        <w:t xml:space="preserve"> due to be decommissioned but instead</w:t>
      </w:r>
      <w:r w:rsidR="00F7504F">
        <w:rPr>
          <w:rFonts w:asciiTheme="majorHAnsi" w:hAnsiTheme="majorHAnsi" w:cstheme="majorHAnsi"/>
          <w:i/>
          <w:color w:val="262626" w:themeColor="text1" w:themeTint="D9"/>
          <w:sz w:val="24"/>
          <w:szCs w:val="24"/>
          <w:lang w:eastAsia="en-GB"/>
        </w:rPr>
        <w:t xml:space="preserve"> </w:t>
      </w:r>
      <w:r w:rsidR="00EA1A81">
        <w:rPr>
          <w:rFonts w:asciiTheme="majorHAnsi" w:hAnsiTheme="majorHAnsi" w:cstheme="majorHAnsi"/>
          <w:i/>
          <w:color w:val="262626" w:themeColor="text1" w:themeTint="D9"/>
          <w:sz w:val="24"/>
          <w:szCs w:val="24"/>
          <w:lang w:eastAsia="en-GB"/>
        </w:rPr>
        <w:t>g</w:t>
      </w:r>
      <w:r w:rsidR="00F7504F">
        <w:rPr>
          <w:rFonts w:asciiTheme="majorHAnsi" w:hAnsiTheme="majorHAnsi" w:cstheme="majorHAnsi"/>
          <w:i/>
          <w:color w:val="262626" w:themeColor="text1" w:themeTint="D9"/>
          <w:sz w:val="24"/>
          <w:szCs w:val="24"/>
          <w:lang w:eastAsia="en-GB"/>
        </w:rPr>
        <w:t xml:space="preserve">iven to community </w:t>
      </w:r>
      <w:r w:rsidR="00EA1A81">
        <w:rPr>
          <w:rFonts w:asciiTheme="majorHAnsi" w:hAnsiTheme="majorHAnsi" w:cstheme="majorHAnsi"/>
          <w:i/>
          <w:color w:val="262626" w:themeColor="text1" w:themeTint="D9"/>
          <w:sz w:val="24"/>
          <w:szCs w:val="24"/>
          <w:lang w:eastAsia="en-GB"/>
        </w:rPr>
        <w:t>and</w:t>
      </w:r>
      <w:r w:rsidR="00F7504F">
        <w:rPr>
          <w:rFonts w:asciiTheme="majorHAnsi" w:hAnsiTheme="majorHAnsi" w:cstheme="majorHAnsi"/>
          <w:i/>
          <w:color w:val="262626" w:themeColor="text1" w:themeTint="D9"/>
          <w:sz w:val="24"/>
          <w:szCs w:val="24"/>
          <w:lang w:eastAsia="en-GB"/>
        </w:rPr>
        <w:t xml:space="preserve"> </w:t>
      </w:r>
      <w:r w:rsidR="00EA1A81">
        <w:rPr>
          <w:rFonts w:asciiTheme="majorHAnsi" w:hAnsiTheme="majorHAnsi" w:cstheme="majorHAnsi"/>
          <w:i/>
          <w:color w:val="262626" w:themeColor="text1" w:themeTint="D9"/>
          <w:sz w:val="24"/>
          <w:szCs w:val="24"/>
          <w:lang w:eastAsia="en-GB"/>
        </w:rPr>
        <w:t>voluntary</w:t>
      </w:r>
      <w:r w:rsidR="00F7504F">
        <w:rPr>
          <w:rFonts w:asciiTheme="majorHAnsi" w:hAnsiTheme="majorHAnsi" w:cstheme="majorHAnsi"/>
          <w:i/>
          <w:color w:val="262626" w:themeColor="text1" w:themeTint="D9"/>
          <w:sz w:val="24"/>
          <w:szCs w:val="24"/>
          <w:lang w:eastAsia="en-GB"/>
        </w:rPr>
        <w:t xml:space="preserve"> </w:t>
      </w:r>
      <w:r w:rsidR="00EA1A81">
        <w:rPr>
          <w:rFonts w:asciiTheme="majorHAnsi" w:hAnsiTheme="majorHAnsi" w:cstheme="majorHAnsi"/>
          <w:i/>
          <w:color w:val="262626" w:themeColor="text1" w:themeTint="D9"/>
          <w:sz w:val="24"/>
          <w:szCs w:val="24"/>
          <w:lang w:eastAsia="en-GB"/>
        </w:rPr>
        <w:t>s</w:t>
      </w:r>
      <w:r w:rsidR="00F7504F">
        <w:rPr>
          <w:rFonts w:asciiTheme="majorHAnsi" w:hAnsiTheme="majorHAnsi" w:cstheme="majorHAnsi"/>
          <w:i/>
          <w:color w:val="262626" w:themeColor="text1" w:themeTint="D9"/>
          <w:sz w:val="24"/>
          <w:szCs w:val="24"/>
          <w:lang w:eastAsia="en-GB"/>
        </w:rPr>
        <w:t>ect</w:t>
      </w:r>
      <w:r w:rsidR="00EA1A81">
        <w:rPr>
          <w:rFonts w:asciiTheme="majorHAnsi" w:hAnsiTheme="majorHAnsi" w:cstheme="majorHAnsi"/>
          <w:i/>
          <w:color w:val="262626" w:themeColor="text1" w:themeTint="D9"/>
          <w:sz w:val="24"/>
          <w:szCs w:val="24"/>
          <w:lang w:eastAsia="en-GB"/>
        </w:rPr>
        <w:t>o</w:t>
      </w:r>
      <w:r w:rsidR="00F7504F">
        <w:rPr>
          <w:rFonts w:asciiTheme="majorHAnsi" w:hAnsiTheme="majorHAnsi" w:cstheme="majorHAnsi"/>
          <w:i/>
          <w:color w:val="262626" w:themeColor="text1" w:themeTint="D9"/>
          <w:sz w:val="24"/>
          <w:szCs w:val="24"/>
          <w:lang w:eastAsia="en-GB"/>
        </w:rPr>
        <w:t xml:space="preserve">r </w:t>
      </w:r>
      <w:r w:rsidR="00EA1A81">
        <w:rPr>
          <w:rFonts w:asciiTheme="majorHAnsi" w:hAnsiTheme="majorHAnsi" w:cstheme="majorHAnsi"/>
          <w:i/>
          <w:color w:val="262626" w:themeColor="text1" w:themeTint="D9"/>
          <w:sz w:val="24"/>
          <w:szCs w:val="24"/>
          <w:lang w:eastAsia="en-GB"/>
        </w:rPr>
        <w:t>organisations</w:t>
      </w:r>
      <w:r w:rsidR="00F7504F">
        <w:rPr>
          <w:rFonts w:asciiTheme="majorHAnsi" w:hAnsiTheme="majorHAnsi" w:cstheme="majorHAnsi"/>
          <w:i/>
          <w:color w:val="262626" w:themeColor="text1" w:themeTint="D9"/>
          <w:sz w:val="24"/>
          <w:szCs w:val="24"/>
          <w:lang w:eastAsia="en-GB"/>
        </w:rPr>
        <w:t xml:space="preserve"> and </w:t>
      </w:r>
      <w:r w:rsidR="00EA1A81">
        <w:rPr>
          <w:rFonts w:asciiTheme="majorHAnsi" w:hAnsiTheme="majorHAnsi" w:cstheme="majorHAnsi"/>
          <w:i/>
          <w:color w:val="262626" w:themeColor="text1" w:themeTint="D9"/>
          <w:sz w:val="24"/>
          <w:szCs w:val="24"/>
          <w:lang w:eastAsia="en-GB"/>
        </w:rPr>
        <w:t>have been transformed</w:t>
      </w:r>
      <w:r w:rsidR="00F7504F">
        <w:rPr>
          <w:rFonts w:asciiTheme="majorHAnsi" w:hAnsiTheme="majorHAnsi" w:cstheme="majorHAnsi"/>
          <w:i/>
          <w:color w:val="262626" w:themeColor="text1" w:themeTint="D9"/>
          <w:sz w:val="24"/>
          <w:szCs w:val="24"/>
          <w:lang w:eastAsia="en-GB"/>
        </w:rPr>
        <w:t xml:space="preserve"> into spaces for libraries</w:t>
      </w:r>
      <w:r w:rsidR="00EA1A81">
        <w:rPr>
          <w:rFonts w:asciiTheme="majorHAnsi" w:hAnsiTheme="majorHAnsi" w:cstheme="majorHAnsi"/>
          <w:i/>
          <w:color w:val="262626" w:themeColor="text1" w:themeTint="D9"/>
          <w:sz w:val="24"/>
          <w:szCs w:val="24"/>
          <w:lang w:eastAsia="en-GB"/>
        </w:rPr>
        <w:t>, counselling and</w:t>
      </w:r>
      <w:r w:rsidR="00F7504F">
        <w:rPr>
          <w:rFonts w:asciiTheme="majorHAnsi" w:hAnsiTheme="majorHAnsi" w:cstheme="majorHAnsi"/>
          <w:i/>
          <w:color w:val="262626" w:themeColor="text1" w:themeTint="D9"/>
          <w:sz w:val="24"/>
          <w:szCs w:val="24"/>
          <w:lang w:eastAsia="en-GB"/>
        </w:rPr>
        <w:t xml:space="preserve"> STEM support work.</w:t>
      </w:r>
      <w:r w:rsidR="00B501C1">
        <w:rPr>
          <w:rFonts w:asciiTheme="majorHAnsi" w:hAnsiTheme="majorHAnsi" w:cstheme="majorHAnsi"/>
          <w:i/>
          <w:color w:val="262626" w:themeColor="text1" w:themeTint="D9"/>
          <w:sz w:val="24"/>
          <w:szCs w:val="24"/>
          <w:lang w:eastAsia="en-GB"/>
        </w:rPr>
        <w:t xml:space="preserve"> TFGM also focus on their</w:t>
      </w:r>
      <w:r w:rsidR="00F7504F">
        <w:rPr>
          <w:rFonts w:asciiTheme="majorHAnsi" w:hAnsiTheme="majorHAnsi" w:cstheme="majorHAnsi"/>
          <w:i/>
          <w:color w:val="262626" w:themeColor="text1" w:themeTint="D9"/>
          <w:sz w:val="24"/>
          <w:szCs w:val="24"/>
          <w:lang w:eastAsia="en-GB"/>
        </w:rPr>
        <w:t xml:space="preserve"> environmental </w:t>
      </w:r>
      <w:r w:rsidR="00EA1A81">
        <w:rPr>
          <w:rFonts w:asciiTheme="majorHAnsi" w:hAnsiTheme="majorHAnsi" w:cstheme="majorHAnsi"/>
          <w:i/>
          <w:color w:val="262626" w:themeColor="text1" w:themeTint="D9"/>
          <w:sz w:val="24"/>
          <w:szCs w:val="24"/>
          <w:lang w:eastAsia="en-GB"/>
        </w:rPr>
        <w:t>sustainability</w:t>
      </w:r>
      <w:r w:rsidR="00F7504F">
        <w:rPr>
          <w:rFonts w:asciiTheme="majorHAnsi" w:hAnsiTheme="majorHAnsi" w:cstheme="majorHAnsi"/>
          <w:i/>
          <w:color w:val="262626" w:themeColor="text1" w:themeTint="D9"/>
          <w:sz w:val="24"/>
          <w:szCs w:val="24"/>
          <w:lang w:eastAsia="en-GB"/>
        </w:rPr>
        <w:t xml:space="preserve">, by targeting that 70% of TFGM </w:t>
      </w:r>
      <w:r w:rsidR="00EA1A81">
        <w:rPr>
          <w:rFonts w:asciiTheme="majorHAnsi" w:hAnsiTheme="majorHAnsi" w:cstheme="majorHAnsi"/>
          <w:i/>
          <w:color w:val="262626" w:themeColor="text1" w:themeTint="D9"/>
          <w:sz w:val="24"/>
          <w:szCs w:val="24"/>
          <w:lang w:eastAsia="en-GB"/>
        </w:rPr>
        <w:t>fleet</w:t>
      </w:r>
      <w:r w:rsidR="00F7504F">
        <w:rPr>
          <w:rFonts w:asciiTheme="majorHAnsi" w:hAnsiTheme="majorHAnsi" w:cstheme="majorHAnsi"/>
          <w:i/>
          <w:color w:val="262626" w:themeColor="text1" w:themeTint="D9"/>
          <w:sz w:val="24"/>
          <w:szCs w:val="24"/>
          <w:lang w:eastAsia="en-GB"/>
        </w:rPr>
        <w:t xml:space="preserve"> are electric by 2021</w:t>
      </w:r>
      <w:r w:rsidR="009477BB">
        <w:rPr>
          <w:rFonts w:asciiTheme="majorHAnsi" w:hAnsiTheme="majorHAnsi" w:cstheme="majorHAnsi"/>
          <w:i/>
          <w:color w:val="262626" w:themeColor="text1" w:themeTint="D9"/>
          <w:sz w:val="24"/>
          <w:szCs w:val="24"/>
          <w:lang w:eastAsia="en-GB"/>
        </w:rPr>
        <w:t xml:space="preserve"> as well as almost half of energy from the </w:t>
      </w:r>
      <w:proofErr w:type="spellStart"/>
      <w:r w:rsidR="009477BB">
        <w:rPr>
          <w:rFonts w:asciiTheme="majorHAnsi" w:hAnsiTheme="majorHAnsi" w:cstheme="majorHAnsi"/>
          <w:i/>
          <w:color w:val="262626" w:themeColor="text1" w:themeTint="D9"/>
          <w:sz w:val="24"/>
          <w:szCs w:val="24"/>
          <w:lang w:eastAsia="en-GB"/>
        </w:rPr>
        <w:t>Metrolink</w:t>
      </w:r>
      <w:proofErr w:type="spellEnd"/>
      <w:r w:rsidR="009477BB">
        <w:rPr>
          <w:rFonts w:asciiTheme="majorHAnsi" w:hAnsiTheme="majorHAnsi" w:cstheme="majorHAnsi"/>
          <w:i/>
          <w:color w:val="262626" w:themeColor="text1" w:themeTint="D9"/>
          <w:sz w:val="24"/>
          <w:szCs w:val="24"/>
          <w:lang w:eastAsia="en-GB"/>
        </w:rPr>
        <w:t xml:space="preserve"> network being powered by wind and the remainder by biodegradable s</w:t>
      </w:r>
      <w:r w:rsidR="00B501C1">
        <w:rPr>
          <w:rFonts w:asciiTheme="majorHAnsi" w:hAnsiTheme="majorHAnsi" w:cstheme="majorHAnsi"/>
          <w:i/>
          <w:color w:val="262626" w:themeColor="text1" w:themeTint="D9"/>
          <w:sz w:val="24"/>
          <w:szCs w:val="24"/>
          <w:lang w:eastAsia="en-GB"/>
        </w:rPr>
        <w:t>ources as well as</w:t>
      </w:r>
      <w:r w:rsidR="00E23566">
        <w:rPr>
          <w:rFonts w:asciiTheme="majorHAnsi" w:hAnsiTheme="majorHAnsi" w:cstheme="majorHAnsi"/>
          <w:i/>
          <w:color w:val="262626" w:themeColor="text1" w:themeTint="D9"/>
          <w:sz w:val="24"/>
          <w:szCs w:val="24"/>
          <w:lang w:eastAsia="en-GB"/>
        </w:rPr>
        <w:t xml:space="preserve"> rolling out a carbon literacy programme for its employees.</w:t>
      </w:r>
      <w:r w:rsidR="00B501C1">
        <w:rPr>
          <w:rFonts w:asciiTheme="majorHAnsi" w:hAnsiTheme="majorHAnsi" w:cstheme="majorHAnsi"/>
          <w:i/>
          <w:color w:val="262626" w:themeColor="text1" w:themeTint="D9"/>
          <w:sz w:val="24"/>
          <w:szCs w:val="24"/>
          <w:lang w:eastAsia="en-GB"/>
        </w:rPr>
        <w:t xml:space="preserve"> To read about all the six objectives of the TFGM social value report, you can access the report here.</w:t>
      </w:r>
      <w:r w:rsidR="00DB1FA1">
        <w:rPr>
          <w:rFonts w:asciiTheme="majorHAnsi" w:hAnsiTheme="majorHAnsi" w:cstheme="majorHAnsi"/>
          <w:i/>
          <w:color w:val="262626" w:themeColor="text1" w:themeTint="D9"/>
          <w:sz w:val="24"/>
          <w:szCs w:val="24"/>
          <w:lang w:eastAsia="en-GB"/>
        </w:rPr>
        <w:t xml:space="preserve"> </w:t>
      </w:r>
    </w:p>
    <w:p w14:paraId="479E899A" w14:textId="0B89E24E" w:rsidR="0015772E" w:rsidRPr="004F2B6C" w:rsidRDefault="0015772E" w:rsidP="00930E2A">
      <w:pPr>
        <w:rPr>
          <w:rFonts w:asciiTheme="majorHAnsi" w:hAnsiTheme="majorHAnsi" w:cstheme="majorHAnsi"/>
          <w:color w:val="262626" w:themeColor="text1" w:themeTint="D9"/>
          <w:sz w:val="24"/>
          <w:szCs w:val="24"/>
          <w:lang w:eastAsia="en-GB"/>
        </w:rPr>
      </w:pPr>
      <w:r>
        <w:rPr>
          <w:rFonts w:asciiTheme="majorHAnsi" w:hAnsiTheme="majorHAnsi" w:cstheme="majorHAnsi"/>
          <w:i/>
          <w:color w:val="262626" w:themeColor="text1" w:themeTint="D9"/>
          <w:sz w:val="24"/>
          <w:szCs w:val="24"/>
          <w:lang w:eastAsia="en-GB"/>
        </w:rPr>
        <w:t>James Baldwin, Policy Officer, TFGM.</w:t>
      </w:r>
    </w:p>
    <w:p w14:paraId="61500258" w14:textId="33F448AF" w:rsidR="00C565D6" w:rsidRDefault="00C565D6" w:rsidP="00930E2A">
      <w:pPr>
        <w:rPr>
          <w:rFonts w:asciiTheme="majorHAnsi" w:hAnsiTheme="majorHAnsi" w:cstheme="majorHAnsi"/>
          <w:b/>
          <w:color w:val="262626" w:themeColor="text1" w:themeTint="D9"/>
          <w:sz w:val="28"/>
          <w:szCs w:val="28"/>
          <w:lang w:eastAsia="en-GB"/>
        </w:rPr>
      </w:pPr>
    </w:p>
    <w:p w14:paraId="3D952144" w14:textId="27D32392" w:rsidR="00840F1F" w:rsidRDefault="00D661D8" w:rsidP="00930E2A">
      <w:pPr>
        <w:rPr>
          <w:rFonts w:asciiTheme="majorHAnsi" w:hAnsiTheme="majorHAnsi" w:cstheme="majorHAnsi"/>
          <w:b/>
          <w:color w:val="262626" w:themeColor="text1" w:themeTint="D9"/>
          <w:sz w:val="28"/>
          <w:szCs w:val="28"/>
          <w:lang w:eastAsia="en-GB"/>
        </w:rPr>
      </w:pPr>
      <w:r>
        <w:rPr>
          <w:rFonts w:asciiTheme="majorHAnsi" w:hAnsiTheme="majorHAnsi" w:cstheme="majorHAnsi"/>
          <w:b/>
          <w:color w:val="262626" w:themeColor="text1" w:themeTint="D9"/>
          <w:sz w:val="28"/>
          <w:szCs w:val="28"/>
          <w:lang w:eastAsia="en-GB"/>
        </w:rPr>
        <w:t>More than just a barber- Bolton Barbershop trying to get men to discuss their mental health.</w:t>
      </w:r>
    </w:p>
    <w:p w14:paraId="1B815EA8" w14:textId="1EFDF339" w:rsidR="00C53932" w:rsidRPr="00B3120F" w:rsidRDefault="000279E2" w:rsidP="00930E2A">
      <w:pPr>
        <w:rPr>
          <w:rFonts w:asciiTheme="majorHAnsi" w:hAnsiTheme="majorHAnsi" w:cstheme="majorHAnsi"/>
          <w:color w:val="262626" w:themeColor="text1" w:themeTint="D9"/>
          <w:sz w:val="24"/>
          <w:szCs w:val="24"/>
          <w:lang w:eastAsia="en-GB"/>
        </w:rPr>
      </w:pPr>
      <w:r w:rsidRPr="00B3120F">
        <w:rPr>
          <w:rFonts w:asciiTheme="majorHAnsi" w:hAnsiTheme="majorHAnsi" w:cstheme="majorHAnsi"/>
          <w:noProof/>
          <w:color w:val="262626" w:themeColor="text1" w:themeTint="D9"/>
          <w:sz w:val="24"/>
          <w:szCs w:val="24"/>
          <w:lang w:eastAsia="en-GB"/>
        </w:rPr>
        <w:drawing>
          <wp:anchor distT="0" distB="0" distL="114300" distR="114300" simplePos="0" relativeHeight="251667456" behindDoc="0" locked="0" layoutInCell="1" allowOverlap="1" wp14:anchorId="4A6C0BFC" wp14:editId="2BEBBBA6">
            <wp:simplePos x="0" y="0"/>
            <wp:positionH relativeFrom="margin">
              <wp:align>left</wp:align>
            </wp:positionH>
            <wp:positionV relativeFrom="paragraph">
              <wp:posOffset>319405</wp:posOffset>
            </wp:positionV>
            <wp:extent cx="1628775" cy="904875"/>
            <wp:effectExtent l="0" t="0" r="9525" b="9525"/>
            <wp:wrapSquare wrapText="bothSides"/>
            <wp:docPr id="11" name="Picture 11" descr="C:\Users\Anna.Tate\AppData\Local\Microsoft\Windows\INetCache\Content.MSO\CB989C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a.Tate\AppData\Local\Microsoft\Windows\INetCache\Content.MSO\CB989C11.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20F">
        <w:rPr>
          <w:rFonts w:asciiTheme="majorHAnsi" w:hAnsiTheme="majorHAnsi" w:cstheme="majorHAnsi"/>
          <w:color w:val="262626" w:themeColor="text1" w:themeTint="D9"/>
          <w:sz w:val="24"/>
          <w:szCs w:val="24"/>
          <w:lang w:eastAsia="en-GB"/>
        </w:rPr>
        <w:t xml:space="preserve">Craig’s </w:t>
      </w:r>
      <w:r w:rsidR="00B3120F" w:rsidRPr="00B3120F">
        <w:rPr>
          <w:rFonts w:asciiTheme="majorHAnsi" w:hAnsiTheme="majorHAnsi" w:cstheme="majorHAnsi"/>
          <w:color w:val="262626" w:themeColor="text1" w:themeTint="D9"/>
          <w:sz w:val="24"/>
          <w:szCs w:val="24"/>
          <w:lang w:eastAsia="en-GB"/>
        </w:rPr>
        <w:t>barbershop</w:t>
      </w:r>
      <w:r w:rsidRPr="00B3120F">
        <w:rPr>
          <w:rFonts w:asciiTheme="majorHAnsi" w:hAnsiTheme="majorHAnsi" w:cstheme="majorHAnsi"/>
          <w:color w:val="262626" w:themeColor="text1" w:themeTint="D9"/>
          <w:sz w:val="24"/>
          <w:szCs w:val="24"/>
          <w:lang w:eastAsia="en-GB"/>
        </w:rPr>
        <w:t xml:space="preserve"> in Bolton is providing more than a great haircut. Owner Craig Henderson, </w:t>
      </w:r>
      <w:r w:rsidR="00B3120F">
        <w:rPr>
          <w:rFonts w:asciiTheme="majorHAnsi" w:hAnsiTheme="majorHAnsi" w:cstheme="majorHAnsi"/>
          <w:color w:val="262626" w:themeColor="text1" w:themeTint="D9"/>
          <w:sz w:val="24"/>
          <w:szCs w:val="24"/>
          <w:lang w:eastAsia="en-GB"/>
        </w:rPr>
        <w:t>who</w:t>
      </w:r>
      <w:r w:rsidR="00C53932">
        <w:rPr>
          <w:rFonts w:asciiTheme="majorHAnsi" w:hAnsiTheme="majorHAnsi" w:cstheme="majorHAnsi"/>
          <w:color w:val="262626" w:themeColor="text1" w:themeTint="D9"/>
          <w:sz w:val="24"/>
          <w:szCs w:val="24"/>
          <w:lang w:eastAsia="en-GB"/>
        </w:rPr>
        <w:t xml:space="preserve"> has lost </w:t>
      </w:r>
      <w:r w:rsidR="00B3120F">
        <w:rPr>
          <w:rFonts w:asciiTheme="majorHAnsi" w:hAnsiTheme="majorHAnsi" w:cstheme="majorHAnsi"/>
          <w:color w:val="262626" w:themeColor="text1" w:themeTint="D9"/>
          <w:sz w:val="24"/>
          <w:szCs w:val="24"/>
          <w:lang w:eastAsia="en-GB"/>
        </w:rPr>
        <w:t>customer</w:t>
      </w:r>
      <w:r w:rsidR="00C53932">
        <w:rPr>
          <w:rFonts w:asciiTheme="majorHAnsi" w:hAnsiTheme="majorHAnsi" w:cstheme="majorHAnsi"/>
          <w:color w:val="262626" w:themeColor="text1" w:themeTint="D9"/>
          <w:sz w:val="24"/>
          <w:szCs w:val="24"/>
          <w:lang w:eastAsia="en-GB"/>
        </w:rPr>
        <w:t>s</w:t>
      </w:r>
      <w:r w:rsidR="00B3120F">
        <w:rPr>
          <w:rFonts w:asciiTheme="majorHAnsi" w:hAnsiTheme="majorHAnsi" w:cstheme="majorHAnsi"/>
          <w:color w:val="262626" w:themeColor="text1" w:themeTint="D9"/>
          <w:sz w:val="24"/>
          <w:szCs w:val="24"/>
          <w:lang w:eastAsia="en-GB"/>
        </w:rPr>
        <w:t xml:space="preserve"> to suicide</w:t>
      </w:r>
      <w:r w:rsidR="00C53932">
        <w:rPr>
          <w:rFonts w:asciiTheme="majorHAnsi" w:hAnsiTheme="majorHAnsi" w:cstheme="majorHAnsi"/>
          <w:color w:val="262626" w:themeColor="text1" w:themeTint="D9"/>
          <w:sz w:val="24"/>
          <w:szCs w:val="24"/>
          <w:lang w:eastAsia="en-GB"/>
        </w:rPr>
        <w:t xml:space="preserve">, drugs and alcohol </w:t>
      </w:r>
      <w:r w:rsidR="00B3120F">
        <w:rPr>
          <w:rFonts w:asciiTheme="majorHAnsi" w:hAnsiTheme="majorHAnsi" w:cstheme="majorHAnsi"/>
          <w:color w:val="262626" w:themeColor="text1" w:themeTint="D9"/>
          <w:sz w:val="24"/>
          <w:szCs w:val="24"/>
          <w:lang w:eastAsia="en-GB"/>
        </w:rPr>
        <w:t>believes that hairdressers, like barbers and beauticians can provide a vital service to those suffering with mental health problems, and should receive specialist training to act on any concerns they have.</w:t>
      </w:r>
      <w:r w:rsidR="00C53932">
        <w:rPr>
          <w:rFonts w:asciiTheme="majorHAnsi" w:hAnsiTheme="majorHAnsi" w:cstheme="majorHAnsi"/>
          <w:color w:val="262626" w:themeColor="text1" w:themeTint="D9"/>
          <w:sz w:val="24"/>
          <w:szCs w:val="24"/>
          <w:lang w:eastAsia="en-GB"/>
        </w:rPr>
        <w:t xml:space="preserve"> </w:t>
      </w:r>
      <w:r w:rsidR="00B3120F">
        <w:rPr>
          <w:rFonts w:asciiTheme="majorHAnsi" w:hAnsiTheme="majorHAnsi" w:cstheme="majorHAnsi"/>
          <w:color w:val="262626" w:themeColor="text1" w:themeTint="D9"/>
          <w:sz w:val="24"/>
          <w:szCs w:val="24"/>
          <w:lang w:eastAsia="en-GB"/>
        </w:rPr>
        <w:t xml:space="preserve"> Craig is part of the Lion’s collective, which is an initiative</w:t>
      </w:r>
      <w:r w:rsidR="00337FC9">
        <w:rPr>
          <w:rFonts w:asciiTheme="majorHAnsi" w:hAnsiTheme="majorHAnsi" w:cstheme="majorHAnsi"/>
          <w:color w:val="262626" w:themeColor="text1" w:themeTint="D9"/>
          <w:sz w:val="24"/>
          <w:szCs w:val="24"/>
          <w:lang w:eastAsia="en-GB"/>
        </w:rPr>
        <w:t>, set up by Barber Tom Chapman and has shops all over the world. The L</w:t>
      </w:r>
      <w:r w:rsidR="00C53932">
        <w:rPr>
          <w:rFonts w:asciiTheme="majorHAnsi" w:hAnsiTheme="majorHAnsi" w:cstheme="majorHAnsi"/>
          <w:color w:val="262626" w:themeColor="text1" w:themeTint="D9"/>
          <w:sz w:val="24"/>
          <w:szCs w:val="24"/>
          <w:lang w:eastAsia="en-GB"/>
        </w:rPr>
        <w:t>i</w:t>
      </w:r>
      <w:r w:rsidR="00337FC9">
        <w:rPr>
          <w:rFonts w:asciiTheme="majorHAnsi" w:hAnsiTheme="majorHAnsi" w:cstheme="majorHAnsi"/>
          <w:color w:val="262626" w:themeColor="text1" w:themeTint="D9"/>
          <w:sz w:val="24"/>
          <w:szCs w:val="24"/>
          <w:lang w:eastAsia="en-GB"/>
        </w:rPr>
        <w:t>on’s collective</w:t>
      </w:r>
      <w:r w:rsidR="005F548E">
        <w:rPr>
          <w:rFonts w:asciiTheme="majorHAnsi" w:hAnsiTheme="majorHAnsi" w:cstheme="majorHAnsi"/>
          <w:color w:val="262626" w:themeColor="text1" w:themeTint="D9"/>
          <w:sz w:val="24"/>
          <w:szCs w:val="24"/>
          <w:lang w:eastAsia="en-GB"/>
        </w:rPr>
        <w:t xml:space="preserve"> charity</w:t>
      </w:r>
      <w:r w:rsidR="00337FC9">
        <w:rPr>
          <w:rFonts w:asciiTheme="majorHAnsi" w:hAnsiTheme="majorHAnsi" w:cstheme="majorHAnsi"/>
          <w:color w:val="262626" w:themeColor="text1" w:themeTint="D9"/>
          <w:sz w:val="24"/>
          <w:szCs w:val="24"/>
          <w:lang w:eastAsia="en-GB"/>
        </w:rPr>
        <w:t xml:space="preserve"> aims to reduce the rates of male suicide by getting men to talk about how they are feeling.</w:t>
      </w:r>
      <w:r w:rsidR="00C53932">
        <w:rPr>
          <w:rFonts w:asciiTheme="majorHAnsi" w:hAnsiTheme="majorHAnsi" w:cstheme="majorHAnsi"/>
          <w:color w:val="262626" w:themeColor="text1" w:themeTint="D9"/>
          <w:sz w:val="24"/>
          <w:szCs w:val="24"/>
          <w:lang w:eastAsia="en-GB"/>
        </w:rPr>
        <w:t xml:space="preserve"> Since the collective was established dozens of barbers and joined. As part of the membership, they receive in depth training, which includes how to signpost to appropriate services, peer support as well as inclusion on a map to highlight venues where customers can access support and talk freely with someone who trained in a judgement free environment. For more information visit, </w:t>
      </w:r>
      <w:hyperlink r:id="rId26" w:history="1">
        <w:r w:rsidR="005F548E" w:rsidRPr="005F548E">
          <w:rPr>
            <w:color w:val="0000FF"/>
            <w:u w:val="single"/>
          </w:rPr>
          <w:t>https://www.craigsbarbershop.co.uk/aboutus</w:t>
        </w:r>
      </w:hyperlink>
      <w:r w:rsidR="005F548E">
        <w:t xml:space="preserve">  and </w:t>
      </w:r>
      <w:hyperlink r:id="rId27" w:history="1">
        <w:r w:rsidR="005F548E" w:rsidRPr="005F548E">
          <w:rPr>
            <w:color w:val="0000FF"/>
            <w:u w:val="single"/>
          </w:rPr>
          <w:t>https://www.thelionsbarbercollective.com/</w:t>
        </w:r>
      </w:hyperlink>
    </w:p>
    <w:p w14:paraId="0D4DACAF" w14:textId="560D9B5D" w:rsidR="00B97605" w:rsidRDefault="00AD205B" w:rsidP="00930E2A">
      <w:pPr>
        <w:rPr>
          <w:rFonts w:asciiTheme="majorHAnsi" w:hAnsiTheme="majorHAnsi" w:cstheme="majorHAnsi"/>
          <w:b/>
          <w:color w:val="262626" w:themeColor="text1" w:themeTint="D9"/>
          <w:sz w:val="28"/>
          <w:szCs w:val="28"/>
          <w:lang w:eastAsia="en-GB"/>
        </w:rPr>
      </w:pPr>
      <w:r w:rsidRPr="00877270">
        <w:rPr>
          <w:rFonts w:asciiTheme="majorHAnsi" w:hAnsiTheme="majorHAnsi" w:cstheme="majorHAnsi"/>
          <w:b/>
          <w:color w:val="262626" w:themeColor="text1" w:themeTint="D9"/>
          <w:sz w:val="28"/>
          <w:szCs w:val="28"/>
          <w:lang w:eastAsia="en-GB"/>
        </w:rPr>
        <w:lastRenderedPageBreak/>
        <w:t>Events</w:t>
      </w:r>
      <w:r w:rsidR="00C54906">
        <w:rPr>
          <w:rFonts w:asciiTheme="majorHAnsi" w:hAnsiTheme="majorHAnsi" w:cstheme="majorHAnsi"/>
          <w:b/>
          <w:color w:val="262626" w:themeColor="text1" w:themeTint="D9"/>
          <w:sz w:val="28"/>
          <w:szCs w:val="28"/>
          <w:lang w:eastAsia="en-GB"/>
        </w:rPr>
        <w:t xml:space="preserve"> and resources</w:t>
      </w:r>
    </w:p>
    <w:p w14:paraId="58BBB9FA" w14:textId="77777777" w:rsidR="00C54906" w:rsidRDefault="00C54906" w:rsidP="00930E2A">
      <w:pPr>
        <w:rPr>
          <w:rFonts w:asciiTheme="majorHAnsi" w:hAnsiTheme="majorHAnsi" w:cstheme="majorHAnsi"/>
          <w:b/>
          <w:color w:val="262626" w:themeColor="text1" w:themeTint="D9"/>
          <w:sz w:val="28"/>
          <w:szCs w:val="28"/>
          <w:lang w:eastAsia="en-GB"/>
        </w:rPr>
      </w:pPr>
    </w:p>
    <w:p w14:paraId="399D830B" w14:textId="02E9A716" w:rsidR="002F62B3" w:rsidRPr="00877270" w:rsidRDefault="002F62B3" w:rsidP="00930E2A">
      <w:pPr>
        <w:rPr>
          <w:rFonts w:asciiTheme="majorHAnsi" w:hAnsiTheme="majorHAnsi" w:cstheme="majorHAnsi"/>
          <w:b/>
          <w:color w:val="262626" w:themeColor="text1" w:themeTint="D9"/>
          <w:sz w:val="28"/>
          <w:szCs w:val="28"/>
          <w:lang w:eastAsia="en-GB"/>
        </w:rPr>
      </w:pPr>
      <w:r w:rsidRPr="00877270">
        <w:rPr>
          <w:rFonts w:asciiTheme="majorHAnsi" w:hAnsiTheme="majorHAnsi" w:cstheme="majorHAnsi"/>
          <w:b/>
          <w:color w:val="262626" w:themeColor="text1" w:themeTint="D9"/>
          <w:sz w:val="28"/>
          <w:szCs w:val="28"/>
          <w:lang w:eastAsia="en-GB"/>
        </w:rPr>
        <w:t>How to measure social impact- mini tutorial.</w:t>
      </w:r>
    </w:p>
    <w:p w14:paraId="4DC2E5DC" w14:textId="0BDE8F43" w:rsidR="00B97605" w:rsidRPr="004F600B" w:rsidRDefault="004E05F4" w:rsidP="00930E2A">
      <w:pPr>
        <w:rPr>
          <w:rFonts w:asciiTheme="majorHAnsi" w:hAnsiTheme="majorHAnsi" w:cstheme="majorHAnsi"/>
          <w:i/>
          <w:color w:val="000000" w:themeColor="text1"/>
          <w:sz w:val="24"/>
          <w:szCs w:val="24"/>
          <w:lang w:eastAsia="en-GB"/>
        </w:rPr>
      </w:pPr>
      <w:hyperlink r:id="rId28" w:history="1">
        <w:r w:rsidR="002F62B3" w:rsidRPr="004F600B">
          <w:rPr>
            <w:rFonts w:asciiTheme="majorHAnsi" w:hAnsiTheme="majorHAnsi" w:cstheme="majorHAnsi"/>
            <w:color w:val="0000FF"/>
            <w:sz w:val="24"/>
            <w:szCs w:val="24"/>
            <w:u w:val="single"/>
          </w:rPr>
          <w:t>https://www.youtube.com/watch?v=KDCYc_0h13g&amp;t=3s&amp;utm_source=twitter.com&amp;utm_medium=social&amp;utm_campaign=buffer&amp;utm_content=buffer3187c</w:t>
        </w:r>
      </w:hyperlink>
    </w:p>
    <w:p w14:paraId="72D886ED" w14:textId="1C6A0F5A" w:rsidR="00B97605" w:rsidRPr="004F600B" w:rsidRDefault="00B97605" w:rsidP="00930E2A">
      <w:pPr>
        <w:rPr>
          <w:rFonts w:asciiTheme="majorHAnsi" w:hAnsiTheme="majorHAnsi" w:cstheme="majorHAnsi"/>
          <w:i/>
          <w:color w:val="000000" w:themeColor="text1"/>
          <w:sz w:val="24"/>
          <w:szCs w:val="24"/>
          <w:lang w:eastAsia="en-GB"/>
        </w:rPr>
      </w:pPr>
    </w:p>
    <w:p w14:paraId="19CBBF0B" w14:textId="77777777" w:rsidR="002A110B" w:rsidRPr="00877270" w:rsidRDefault="002A110B" w:rsidP="002A110B">
      <w:pPr>
        <w:rPr>
          <w:rFonts w:asciiTheme="majorHAnsi" w:hAnsiTheme="majorHAnsi" w:cstheme="majorHAnsi"/>
          <w:b/>
          <w:bCs/>
          <w:color w:val="262626" w:themeColor="text1" w:themeTint="D9"/>
          <w:sz w:val="28"/>
          <w:szCs w:val="28"/>
        </w:rPr>
      </w:pPr>
      <w:r w:rsidRPr="00877270">
        <w:rPr>
          <w:rFonts w:asciiTheme="majorHAnsi" w:hAnsiTheme="majorHAnsi" w:cstheme="majorHAnsi"/>
          <w:b/>
          <w:bCs/>
          <w:color w:val="262626" w:themeColor="text1" w:themeTint="D9"/>
          <w:sz w:val="28"/>
          <w:szCs w:val="28"/>
        </w:rPr>
        <w:t>Imagine Canada Podcast- What is social procurement.</w:t>
      </w:r>
    </w:p>
    <w:p w14:paraId="41501F8E" w14:textId="717CF519" w:rsidR="002A110B" w:rsidRPr="0016558A" w:rsidRDefault="002A110B" w:rsidP="002A110B">
      <w:pPr>
        <w:rPr>
          <w:rFonts w:asciiTheme="majorHAnsi" w:hAnsiTheme="majorHAnsi" w:cs="Arial"/>
          <w:bCs/>
          <w:color w:val="262626" w:themeColor="text1" w:themeTint="D9"/>
          <w:sz w:val="24"/>
          <w:szCs w:val="24"/>
        </w:rPr>
      </w:pPr>
      <w:r w:rsidRPr="0016558A">
        <w:rPr>
          <w:rFonts w:asciiTheme="majorHAnsi" w:hAnsiTheme="majorHAnsi" w:cs="Arial"/>
          <w:bCs/>
          <w:color w:val="262626" w:themeColor="text1" w:themeTint="D9"/>
          <w:sz w:val="24"/>
          <w:szCs w:val="24"/>
        </w:rPr>
        <w:t xml:space="preserve">Imagine Canada have created a podcast around exploring what social procurement is  and using several current initiates running in Canada including government programmes to not for profit  and explores the challenges experiences as well as the success and how they build relationships with other sectors to access more sustained funding. This podcast is part of the 1601 series of </w:t>
      </w:r>
      <w:r w:rsidRPr="0016558A">
        <w:rPr>
          <w:rFonts w:asciiTheme="majorHAnsi" w:hAnsiTheme="majorHAnsi" w:cs="Arial"/>
          <w:color w:val="262626" w:themeColor="text1" w:themeTint="D9"/>
          <w:sz w:val="24"/>
          <w:szCs w:val="24"/>
        </w:rPr>
        <w:t>Imagine Canada's podcast about the country's charitable and non-profit sector.</w:t>
      </w:r>
      <w:r w:rsidRPr="0016558A">
        <w:rPr>
          <w:rFonts w:asciiTheme="majorHAnsi" w:hAnsiTheme="majorHAnsi" w:cs="Arial"/>
          <w:bCs/>
          <w:color w:val="262626" w:themeColor="text1" w:themeTint="D9"/>
          <w:sz w:val="24"/>
          <w:szCs w:val="24"/>
        </w:rPr>
        <w:t xml:space="preserve"> </w:t>
      </w:r>
      <w:hyperlink r:id="rId29" w:history="1">
        <w:r w:rsidRPr="0016558A">
          <w:rPr>
            <w:rStyle w:val="Hyperlink"/>
            <w:rFonts w:asciiTheme="majorHAnsi" w:hAnsiTheme="majorHAnsi"/>
            <w:sz w:val="24"/>
            <w:szCs w:val="24"/>
            <w14:textFill>
              <w14:solidFill>
                <w14:srgbClr w14:val="0000FF">
                  <w14:lumMod w14:val="85000"/>
                  <w14:lumOff w14:val="15000"/>
                </w14:srgbClr>
              </w14:solidFill>
            </w14:textFill>
          </w:rPr>
          <w:t>https://www.imaginecanada.ca/en/360/what-social-procurement</w:t>
        </w:r>
      </w:hyperlink>
      <w:r w:rsidRPr="0016558A">
        <w:rPr>
          <w:rFonts w:asciiTheme="majorHAnsi" w:hAnsiTheme="majorHAnsi"/>
          <w:color w:val="262626" w:themeColor="text1" w:themeTint="D9"/>
          <w:sz w:val="24"/>
          <w:szCs w:val="24"/>
          <w:u w:val="single"/>
        </w:rPr>
        <w:t xml:space="preserve"> </w:t>
      </w:r>
    </w:p>
    <w:p w14:paraId="39D771C3" w14:textId="7B597644" w:rsidR="002A110B" w:rsidRDefault="002A110B" w:rsidP="002A110B">
      <w:pPr>
        <w:rPr>
          <w:rFonts w:asciiTheme="majorHAnsi" w:hAnsiTheme="majorHAnsi" w:cs="Arial"/>
          <w:i/>
          <w:color w:val="262626" w:themeColor="text1" w:themeTint="D9"/>
          <w:sz w:val="24"/>
          <w:szCs w:val="24"/>
          <w:lang w:eastAsia="en-GB"/>
        </w:rPr>
      </w:pPr>
    </w:p>
    <w:p w14:paraId="2A8406FE" w14:textId="39D976C2" w:rsidR="00A32E16" w:rsidRPr="00A32E16" w:rsidRDefault="00A32E16" w:rsidP="002A110B">
      <w:pPr>
        <w:rPr>
          <w:rFonts w:asciiTheme="majorHAnsi" w:hAnsiTheme="majorHAnsi" w:cs="Arial"/>
          <w:b/>
          <w:color w:val="262626" w:themeColor="text1" w:themeTint="D9"/>
          <w:sz w:val="28"/>
          <w:szCs w:val="28"/>
          <w:lang w:eastAsia="en-GB"/>
        </w:rPr>
      </w:pPr>
      <w:r w:rsidRPr="00A32E16">
        <w:rPr>
          <w:rFonts w:asciiTheme="majorHAnsi" w:hAnsiTheme="majorHAnsi" w:cs="Arial"/>
          <w:b/>
          <w:color w:val="262626" w:themeColor="text1" w:themeTint="D9"/>
          <w:sz w:val="28"/>
          <w:szCs w:val="28"/>
          <w:lang w:eastAsia="en-GB"/>
        </w:rPr>
        <w:t>Social Value</w:t>
      </w:r>
      <w:r>
        <w:rPr>
          <w:rFonts w:asciiTheme="majorHAnsi" w:hAnsiTheme="majorHAnsi" w:cs="Arial"/>
          <w:b/>
          <w:color w:val="262626" w:themeColor="text1" w:themeTint="D9"/>
          <w:sz w:val="28"/>
          <w:szCs w:val="28"/>
          <w:lang w:eastAsia="en-GB"/>
        </w:rPr>
        <w:t xml:space="preserve"> UK Webinar programme.</w:t>
      </w:r>
    </w:p>
    <w:p w14:paraId="2758F36F" w14:textId="51D83C38" w:rsidR="009F103A" w:rsidRDefault="00A32E16" w:rsidP="00930E2A">
      <w:pPr>
        <w:rPr>
          <w:rFonts w:asciiTheme="majorHAnsi" w:hAnsiTheme="majorHAnsi" w:cs="Arial"/>
          <w:i/>
          <w:color w:val="262626" w:themeColor="text1" w:themeTint="D9"/>
          <w:sz w:val="24"/>
          <w:szCs w:val="24"/>
          <w:lang w:eastAsia="en-GB"/>
        </w:rPr>
      </w:pPr>
      <w:r>
        <w:rPr>
          <w:rFonts w:asciiTheme="majorHAnsi" w:hAnsiTheme="majorHAnsi" w:cs="Arial"/>
          <w:i/>
          <w:color w:val="262626" w:themeColor="text1" w:themeTint="D9"/>
          <w:sz w:val="24"/>
          <w:szCs w:val="24"/>
          <w:lang w:eastAsia="en-GB"/>
        </w:rPr>
        <w:t xml:space="preserve">Social Value UK are offering a series of webinars on a range of discussions themes. These webinars are free for members of Social value UK and £6 for non-members. </w:t>
      </w:r>
      <w:r w:rsidR="00F233B6">
        <w:rPr>
          <w:rFonts w:asciiTheme="majorHAnsi" w:hAnsiTheme="majorHAnsi" w:cs="Arial"/>
          <w:i/>
          <w:color w:val="262626" w:themeColor="text1" w:themeTint="D9"/>
          <w:sz w:val="24"/>
          <w:szCs w:val="24"/>
          <w:lang w:eastAsia="en-GB"/>
        </w:rPr>
        <w:t>The forthcoming events are lis</w:t>
      </w:r>
      <w:r w:rsidR="004D4461">
        <w:rPr>
          <w:rFonts w:asciiTheme="majorHAnsi" w:hAnsiTheme="majorHAnsi" w:cs="Arial"/>
          <w:i/>
          <w:color w:val="262626" w:themeColor="text1" w:themeTint="D9"/>
          <w:sz w:val="24"/>
          <w:szCs w:val="24"/>
          <w:lang w:eastAsia="en-GB"/>
        </w:rPr>
        <w:t>ted below:</w:t>
      </w:r>
    </w:p>
    <w:p w14:paraId="0B150BAD" w14:textId="50FE53FC" w:rsidR="009F103A" w:rsidRDefault="009F103A" w:rsidP="009F103A">
      <w:pPr>
        <w:pStyle w:val="ListParagraph"/>
        <w:numPr>
          <w:ilvl w:val="0"/>
          <w:numId w:val="18"/>
        </w:numPr>
        <w:rPr>
          <w:rFonts w:asciiTheme="majorHAnsi" w:hAnsiTheme="majorHAnsi" w:cs="Arial"/>
          <w:color w:val="262626" w:themeColor="text1" w:themeTint="D9"/>
          <w:sz w:val="24"/>
          <w:szCs w:val="24"/>
          <w:lang w:eastAsia="en-GB"/>
        </w:rPr>
      </w:pPr>
      <w:r w:rsidRPr="009F103A">
        <w:rPr>
          <w:rFonts w:asciiTheme="majorHAnsi" w:hAnsiTheme="majorHAnsi" w:cs="Arial"/>
          <w:color w:val="262626" w:themeColor="text1" w:themeTint="D9"/>
          <w:sz w:val="24"/>
          <w:szCs w:val="24"/>
          <w:lang w:eastAsia="en-GB"/>
        </w:rPr>
        <w:t>Ideas Exchange- Why social value and impact management is important to you and your organisation part 2</w:t>
      </w:r>
      <w:r w:rsidR="004E05F4">
        <w:rPr>
          <w:rFonts w:asciiTheme="majorHAnsi" w:hAnsiTheme="majorHAnsi" w:cs="Arial"/>
          <w:color w:val="262626" w:themeColor="text1" w:themeTint="D9"/>
          <w:sz w:val="24"/>
          <w:szCs w:val="24"/>
          <w:lang w:eastAsia="en-GB"/>
        </w:rPr>
        <w:t xml:space="preserve"> </w:t>
      </w:r>
      <w:r w:rsidRPr="009F103A">
        <w:rPr>
          <w:rFonts w:asciiTheme="majorHAnsi" w:hAnsiTheme="majorHAnsi" w:cs="Arial"/>
          <w:color w:val="262626" w:themeColor="text1" w:themeTint="D9"/>
          <w:sz w:val="24"/>
          <w:szCs w:val="24"/>
          <w:lang w:eastAsia="en-GB"/>
        </w:rPr>
        <w:t>- 29</w:t>
      </w:r>
      <w:r w:rsidRPr="009F103A">
        <w:rPr>
          <w:rFonts w:asciiTheme="majorHAnsi" w:hAnsiTheme="majorHAnsi" w:cs="Arial"/>
          <w:color w:val="262626" w:themeColor="text1" w:themeTint="D9"/>
          <w:sz w:val="24"/>
          <w:szCs w:val="24"/>
          <w:vertAlign w:val="superscript"/>
          <w:lang w:eastAsia="en-GB"/>
        </w:rPr>
        <w:t>th</w:t>
      </w:r>
      <w:r w:rsidRPr="009F103A">
        <w:rPr>
          <w:rFonts w:asciiTheme="majorHAnsi" w:hAnsiTheme="majorHAnsi" w:cs="Arial"/>
          <w:color w:val="262626" w:themeColor="text1" w:themeTint="D9"/>
          <w:sz w:val="24"/>
          <w:szCs w:val="24"/>
          <w:lang w:eastAsia="en-GB"/>
        </w:rPr>
        <w:t xml:space="preserve"> May 11-12pm</w:t>
      </w:r>
    </w:p>
    <w:p w14:paraId="090A7B7B" w14:textId="77777777" w:rsidR="009F103A" w:rsidRDefault="009F103A" w:rsidP="009F103A">
      <w:pPr>
        <w:pStyle w:val="ListParagraph"/>
        <w:rPr>
          <w:rFonts w:asciiTheme="majorHAnsi" w:hAnsiTheme="majorHAnsi" w:cs="Arial"/>
          <w:color w:val="262626" w:themeColor="text1" w:themeTint="D9"/>
          <w:sz w:val="24"/>
          <w:szCs w:val="24"/>
          <w:lang w:eastAsia="en-GB"/>
        </w:rPr>
      </w:pPr>
    </w:p>
    <w:p w14:paraId="1E188E97" w14:textId="50753DCF" w:rsidR="009F103A" w:rsidRDefault="009F103A" w:rsidP="009F103A">
      <w:pPr>
        <w:pStyle w:val="ListParagraph"/>
        <w:numPr>
          <w:ilvl w:val="0"/>
          <w:numId w:val="18"/>
        </w:numPr>
        <w:rPr>
          <w:rFonts w:asciiTheme="majorHAnsi" w:hAnsiTheme="majorHAnsi" w:cs="Arial"/>
          <w:color w:val="262626" w:themeColor="text1" w:themeTint="D9"/>
          <w:sz w:val="24"/>
          <w:szCs w:val="24"/>
          <w:lang w:eastAsia="en-GB"/>
        </w:rPr>
      </w:pPr>
      <w:r>
        <w:rPr>
          <w:rFonts w:asciiTheme="majorHAnsi" w:hAnsiTheme="majorHAnsi" w:cs="Arial"/>
          <w:color w:val="262626" w:themeColor="text1" w:themeTint="D9"/>
          <w:sz w:val="24"/>
          <w:szCs w:val="24"/>
          <w:lang w:eastAsia="en-GB"/>
        </w:rPr>
        <w:t>Social value ideas exchange-social value in the workplace-5</w:t>
      </w:r>
      <w:r w:rsidRPr="009F103A">
        <w:rPr>
          <w:rFonts w:asciiTheme="majorHAnsi" w:hAnsiTheme="majorHAnsi" w:cs="Arial"/>
          <w:color w:val="262626" w:themeColor="text1" w:themeTint="D9"/>
          <w:sz w:val="24"/>
          <w:szCs w:val="24"/>
          <w:vertAlign w:val="superscript"/>
          <w:lang w:eastAsia="en-GB"/>
        </w:rPr>
        <w:t>th</w:t>
      </w:r>
      <w:r>
        <w:rPr>
          <w:rFonts w:asciiTheme="majorHAnsi" w:hAnsiTheme="majorHAnsi" w:cs="Arial"/>
          <w:color w:val="262626" w:themeColor="text1" w:themeTint="D9"/>
          <w:sz w:val="24"/>
          <w:szCs w:val="24"/>
          <w:lang w:eastAsia="en-GB"/>
        </w:rPr>
        <w:t xml:space="preserve"> June 11-12pm</w:t>
      </w:r>
    </w:p>
    <w:p w14:paraId="168F804E" w14:textId="77777777" w:rsidR="009F103A" w:rsidRPr="00756894" w:rsidRDefault="009F103A" w:rsidP="00930E2A"/>
    <w:p w14:paraId="0EB64712" w14:textId="7EAAF902" w:rsidR="006B0BD8" w:rsidRDefault="00756894" w:rsidP="00930E2A">
      <w:pPr>
        <w:rPr>
          <w:rFonts w:asciiTheme="majorHAnsi" w:hAnsiTheme="majorHAnsi" w:cstheme="majorHAnsi"/>
          <w:b/>
          <w:color w:val="000000" w:themeColor="text1"/>
          <w:sz w:val="28"/>
          <w:szCs w:val="28"/>
          <w:lang w:eastAsia="en-GB"/>
        </w:rPr>
      </w:pPr>
      <w:r>
        <w:rPr>
          <w:rFonts w:asciiTheme="majorHAnsi" w:hAnsiTheme="majorHAnsi" w:cs="Arial"/>
          <w:i/>
          <w:color w:val="262626" w:themeColor="text1" w:themeTint="D9"/>
          <w:sz w:val="24"/>
          <w:szCs w:val="24"/>
          <w:lang w:eastAsia="en-GB"/>
        </w:rPr>
        <w:t xml:space="preserve">For more information visit: </w:t>
      </w:r>
      <w:hyperlink r:id="rId30" w:history="1">
        <w:r w:rsidRPr="00C54906">
          <w:rPr>
            <w:color w:val="0000FF"/>
            <w:u w:val="single"/>
          </w:rPr>
          <w:t>http://www.socialvalueuk.org/services-support/webinars/</w:t>
        </w:r>
      </w:hyperlink>
    </w:p>
    <w:p w14:paraId="353AFEAF" w14:textId="77777777" w:rsidR="00756894" w:rsidRDefault="00756894" w:rsidP="00930E2A">
      <w:pPr>
        <w:rPr>
          <w:rFonts w:asciiTheme="majorHAnsi" w:hAnsiTheme="majorHAnsi" w:cstheme="majorHAnsi"/>
          <w:b/>
          <w:color w:val="000000" w:themeColor="text1"/>
          <w:sz w:val="28"/>
          <w:szCs w:val="28"/>
          <w:lang w:eastAsia="en-GB"/>
        </w:rPr>
      </w:pPr>
    </w:p>
    <w:p w14:paraId="58B5C8AC" w14:textId="696667A3" w:rsidR="00241506" w:rsidRDefault="005742C3" w:rsidP="00930E2A">
      <w:pPr>
        <w:rPr>
          <w:rFonts w:asciiTheme="majorHAnsi" w:hAnsiTheme="majorHAnsi" w:cstheme="majorHAnsi"/>
          <w:b/>
          <w:color w:val="000000" w:themeColor="text1"/>
          <w:sz w:val="28"/>
          <w:szCs w:val="28"/>
          <w:lang w:eastAsia="en-GB"/>
        </w:rPr>
      </w:pPr>
      <w:r>
        <w:rPr>
          <w:rFonts w:asciiTheme="majorHAnsi" w:hAnsiTheme="majorHAnsi" w:cstheme="majorHAnsi"/>
          <w:b/>
          <w:color w:val="000000" w:themeColor="text1"/>
          <w:sz w:val="28"/>
          <w:szCs w:val="28"/>
          <w:lang w:eastAsia="en-GB"/>
        </w:rPr>
        <w:t xml:space="preserve"> </w:t>
      </w:r>
      <w:r w:rsidR="00AA4E8C">
        <w:rPr>
          <w:rFonts w:asciiTheme="majorHAnsi" w:hAnsiTheme="majorHAnsi" w:cstheme="majorHAnsi"/>
          <w:b/>
          <w:color w:val="000000" w:themeColor="text1"/>
          <w:sz w:val="28"/>
          <w:szCs w:val="28"/>
          <w:lang w:eastAsia="en-GB"/>
        </w:rPr>
        <w:t xml:space="preserve">Social Value international are also providing a series of free webinars. </w:t>
      </w:r>
    </w:p>
    <w:p w14:paraId="1A7ECC00" w14:textId="3F33011F" w:rsidR="00B44EEA" w:rsidRPr="00AA4E8C" w:rsidRDefault="00AA4E8C" w:rsidP="00930E2A">
      <w:pPr>
        <w:rPr>
          <w:rFonts w:asciiTheme="majorHAnsi" w:hAnsiTheme="majorHAnsi" w:cstheme="majorHAnsi"/>
          <w:color w:val="000000" w:themeColor="text1"/>
          <w:sz w:val="24"/>
          <w:szCs w:val="24"/>
          <w:lang w:eastAsia="en-GB"/>
        </w:rPr>
      </w:pPr>
      <w:r w:rsidRPr="00AA4E8C">
        <w:rPr>
          <w:rFonts w:asciiTheme="majorHAnsi" w:hAnsiTheme="majorHAnsi" w:cstheme="majorHAnsi"/>
          <w:color w:val="000000" w:themeColor="text1"/>
          <w:sz w:val="24"/>
          <w:szCs w:val="24"/>
          <w:lang w:eastAsia="en-GB"/>
        </w:rPr>
        <w:t xml:space="preserve">For more information; </w:t>
      </w:r>
      <w:hyperlink r:id="rId31" w:history="1">
        <w:r w:rsidRPr="00AA4E8C">
          <w:rPr>
            <w:color w:val="0000FF"/>
            <w:u w:val="single"/>
          </w:rPr>
          <w:t>https://socialvalueint.org/resources/member-webinars/</w:t>
        </w:r>
      </w:hyperlink>
    </w:p>
    <w:p w14:paraId="58B2C66A" w14:textId="77777777" w:rsidR="00B44EEA" w:rsidRDefault="00B44EEA" w:rsidP="00930E2A">
      <w:pPr>
        <w:rPr>
          <w:rFonts w:asciiTheme="majorHAnsi" w:hAnsiTheme="majorHAnsi" w:cstheme="majorHAnsi"/>
          <w:b/>
          <w:color w:val="000000" w:themeColor="text1"/>
          <w:sz w:val="28"/>
          <w:szCs w:val="28"/>
          <w:lang w:eastAsia="en-GB"/>
        </w:rPr>
      </w:pPr>
    </w:p>
    <w:p w14:paraId="359B7FF2" w14:textId="77777777" w:rsidR="005742C3" w:rsidRDefault="005742C3" w:rsidP="00930E2A">
      <w:pPr>
        <w:rPr>
          <w:rFonts w:asciiTheme="majorHAnsi" w:hAnsiTheme="majorHAnsi" w:cstheme="majorHAnsi"/>
          <w:b/>
          <w:color w:val="000000" w:themeColor="text1"/>
          <w:sz w:val="28"/>
          <w:szCs w:val="28"/>
          <w:lang w:eastAsia="en-GB"/>
        </w:rPr>
      </w:pPr>
    </w:p>
    <w:p w14:paraId="6F372CBA" w14:textId="77777777" w:rsidR="005D7A91" w:rsidRDefault="005D7A91" w:rsidP="00930E2A">
      <w:pPr>
        <w:rPr>
          <w:rFonts w:asciiTheme="majorHAnsi" w:hAnsiTheme="majorHAnsi" w:cstheme="majorHAnsi"/>
          <w:b/>
          <w:color w:val="000000" w:themeColor="text1"/>
          <w:sz w:val="28"/>
          <w:szCs w:val="28"/>
          <w:lang w:eastAsia="en-GB"/>
        </w:rPr>
      </w:pPr>
    </w:p>
    <w:p w14:paraId="7A24E898" w14:textId="77777777" w:rsidR="00824327" w:rsidRDefault="00824327" w:rsidP="00930E2A">
      <w:pPr>
        <w:rPr>
          <w:rFonts w:asciiTheme="majorHAnsi" w:hAnsiTheme="majorHAnsi" w:cstheme="majorHAnsi"/>
          <w:b/>
          <w:color w:val="000000" w:themeColor="text1"/>
          <w:sz w:val="28"/>
          <w:szCs w:val="28"/>
          <w:lang w:eastAsia="en-GB"/>
        </w:rPr>
      </w:pPr>
    </w:p>
    <w:p w14:paraId="463C915D" w14:textId="77777777" w:rsidR="00824327" w:rsidRDefault="00824327" w:rsidP="00930E2A">
      <w:pPr>
        <w:rPr>
          <w:rFonts w:asciiTheme="majorHAnsi" w:hAnsiTheme="majorHAnsi" w:cstheme="majorHAnsi"/>
          <w:b/>
          <w:color w:val="000000" w:themeColor="text1"/>
          <w:sz w:val="28"/>
          <w:szCs w:val="28"/>
          <w:lang w:eastAsia="en-GB"/>
        </w:rPr>
      </w:pPr>
    </w:p>
    <w:p w14:paraId="2BDBA62B" w14:textId="74824FCE" w:rsidR="00B97605" w:rsidRPr="00816932" w:rsidRDefault="00FE3AA4" w:rsidP="00930E2A">
      <w:pPr>
        <w:rPr>
          <w:rFonts w:asciiTheme="majorHAnsi" w:hAnsiTheme="majorHAnsi" w:cstheme="majorHAnsi"/>
          <w:b/>
          <w:color w:val="000000" w:themeColor="text1"/>
          <w:sz w:val="28"/>
          <w:szCs w:val="28"/>
          <w:lang w:eastAsia="en-GB"/>
        </w:rPr>
      </w:pPr>
      <w:r w:rsidRPr="00816932">
        <w:rPr>
          <w:rFonts w:asciiTheme="majorHAnsi" w:hAnsiTheme="majorHAnsi" w:cstheme="majorHAnsi"/>
          <w:b/>
          <w:color w:val="000000" w:themeColor="text1"/>
          <w:sz w:val="28"/>
          <w:szCs w:val="28"/>
          <w:lang w:eastAsia="en-GB"/>
        </w:rPr>
        <w:lastRenderedPageBreak/>
        <w:t>Working from home.</w:t>
      </w:r>
    </w:p>
    <w:p w14:paraId="7E995025" w14:textId="690606FC" w:rsidR="001E06D8" w:rsidRPr="001E06D8" w:rsidRDefault="007020EF" w:rsidP="00FE3AA4">
      <w:pPr>
        <w:rPr>
          <w:rFonts w:asciiTheme="majorHAnsi" w:hAnsiTheme="majorHAnsi" w:cstheme="majorHAnsi"/>
          <w:color w:val="000000" w:themeColor="text1"/>
          <w:sz w:val="24"/>
          <w:szCs w:val="24"/>
          <w:lang w:eastAsia="en-GB"/>
        </w:rPr>
      </w:pPr>
      <w:r w:rsidRPr="004F600B">
        <w:rPr>
          <w:rFonts w:asciiTheme="majorHAnsi" w:hAnsiTheme="majorHAnsi" w:cstheme="majorHAnsi"/>
          <w:color w:val="000000" w:themeColor="text1"/>
          <w:sz w:val="24"/>
          <w:szCs w:val="24"/>
          <w:lang w:eastAsia="en-GB"/>
        </w:rPr>
        <w:t>As most of us are working from home, we have had to adapt our usual wor</w:t>
      </w:r>
      <w:r w:rsidR="001E06D8">
        <w:rPr>
          <w:rFonts w:asciiTheme="majorHAnsi" w:hAnsiTheme="majorHAnsi" w:cstheme="majorHAnsi"/>
          <w:color w:val="000000" w:themeColor="text1"/>
          <w:sz w:val="24"/>
          <w:szCs w:val="24"/>
          <w:lang w:eastAsia="en-GB"/>
        </w:rPr>
        <w:t>king practices especially in how we</w:t>
      </w:r>
      <w:r w:rsidR="00984763">
        <w:rPr>
          <w:rFonts w:asciiTheme="majorHAnsi" w:hAnsiTheme="majorHAnsi" w:cstheme="majorHAnsi"/>
          <w:color w:val="000000" w:themeColor="text1"/>
          <w:sz w:val="24"/>
          <w:szCs w:val="24"/>
          <w:lang w:eastAsia="en-GB"/>
        </w:rPr>
        <w:t xml:space="preserve"> communicate</w:t>
      </w:r>
      <w:r w:rsidRPr="004F600B">
        <w:rPr>
          <w:rFonts w:asciiTheme="majorHAnsi" w:hAnsiTheme="majorHAnsi" w:cstheme="majorHAnsi"/>
          <w:color w:val="000000" w:themeColor="text1"/>
          <w:sz w:val="24"/>
          <w:szCs w:val="24"/>
          <w:lang w:eastAsia="en-GB"/>
        </w:rPr>
        <w:t xml:space="preserve"> with colleagues</w:t>
      </w:r>
      <w:r w:rsidR="00984763">
        <w:rPr>
          <w:rFonts w:asciiTheme="majorHAnsi" w:hAnsiTheme="majorHAnsi" w:cstheme="majorHAnsi"/>
          <w:color w:val="000000" w:themeColor="text1"/>
          <w:sz w:val="24"/>
          <w:szCs w:val="24"/>
          <w:lang w:eastAsia="en-GB"/>
        </w:rPr>
        <w:t xml:space="preserve"> both inside</w:t>
      </w:r>
      <w:r w:rsidR="001E06D8">
        <w:rPr>
          <w:rFonts w:asciiTheme="majorHAnsi" w:hAnsiTheme="majorHAnsi" w:cstheme="majorHAnsi"/>
          <w:color w:val="000000" w:themeColor="text1"/>
          <w:sz w:val="24"/>
          <w:szCs w:val="24"/>
          <w:lang w:eastAsia="en-GB"/>
        </w:rPr>
        <w:t xml:space="preserve"> and outside</w:t>
      </w:r>
      <w:r w:rsidR="00984763">
        <w:rPr>
          <w:rFonts w:asciiTheme="majorHAnsi" w:hAnsiTheme="majorHAnsi" w:cstheme="majorHAnsi"/>
          <w:color w:val="000000" w:themeColor="text1"/>
          <w:sz w:val="24"/>
          <w:szCs w:val="24"/>
          <w:lang w:eastAsia="en-GB"/>
        </w:rPr>
        <w:t xml:space="preserve"> o</w:t>
      </w:r>
      <w:r w:rsidR="001E06D8">
        <w:rPr>
          <w:rFonts w:asciiTheme="majorHAnsi" w:hAnsiTheme="majorHAnsi" w:cstheme="majorHAnsi"/>
          <w:color w:val="000000" w:themeColor="text1"/>
          <w:sz w:val="24"/>
          <w:szCs w:val="24"/>
          <w:lang w:eastAsia="en-GB"/>
        </w:rPr>
        <w:t xml:space="preserve">ur organisations.  We’ve collated some support guides, which may be helpful when using new technology. </w:t>
      </w:r>
    </w:p>
    <w:p w14:paraId="795979F3" w14:textId="291FF984" w:rsidR="00FE3AA4" w:rsidRPr="004F600B" w:rsidRDefault="00FE3AA4" w:rsidP="00FE3AA4">
      <w:pPr>
        <w:rPr>
          <w:rFonts w:asciiTheme="majorHAnsi" w:hAnsiTheme="majorHAnsi" w:cstheme="majorHAnsi"/>
          <w:b/>
          <w:bCs/>
          <w:sz w:val="24"/>
          <w:szCs w:val="24"/>
        </w:rPr>
      </w:pPr>
      <w:r w:rsidRPr="004F600B">
        <w:rPr>
          <w:rFonts w:asciiTheme="majorHAnsi" w:hAnsiTheme="majorHAnsi" w:cstheme="majorHAnsi"/>
          <w:b/>
          <w:bCs/>
          <w:sz w:val="24"/>
          <w:szCs w:val="24"/>
        </w:rPr>
        <w:t xml:space="preserve">Digital Platforms </w:t>
      </w:r>
    </w:p>
    <w:p w14:paraId="6C641A73" w14:textId="045E671D" w:rsidR="00FE3AA4" w:rsidRPr="004F600B" w:rsidRDefault="00FE3AA4" w:rsidP="00FE3AA4">
      <w:pPr>
        <w:rPr>
          <w:rFonts w:asciiTheme="majorHAnsi" w:hAnsiTheme="majorHAnsi" w:cstheme="majorHAnsi"/>
          <w:sz w:val="24"/>
          <w:szCs w:val="24"/>
        </w:rPr>
      </w:pPr>
      <w:r w:rsidRPr="004F600B">
        <w:rPr>
          <w:rFonts w:asciiTheme="majorHAnsi" w:hAnsiTheme="majorHAnsi" w:cstheme="majorHAnsi"/>
          <w:color w:val="00B050"/>
          <w:sz w:val="24"/>
          <w:szCs w:val="24"/>
        </w:rPr>
        <w:t xml:space="preserve">Zoom </w:t>
      </w:r>
      <w:r w:rsidRPr="004F600B">
        <w:rPr>
          <w:rFonts w:asciiTheme="majorHAnsi" w:hAnsiTheme="majorHAnsi" w:cstheme="majorHAnsi"/>
          <w:sz w:val="24"/>
          <w:szCs w:val="24"/>
        </w:rPr>
        <w:t xml:space="preserve">– </w:t>
      </w:r>
      <w:hyperlink r:id="rId32" w:history="1">
        <w:r w:rsidRPr="004F600B">
          <w:rPr>
            <w:rStyle w:val="Hyperlink"/>
            <w:rFonts w:asciiTheme="majorHAnsi" w:hAnsiTheme="majorHAnsi" w:cstheme="majorHAnsi"/>
            <w:sz w:val="24"/>
            <w:szCs w:val="24"/>
          </w:rPr>
          <w:t>www.zoom.us</w:t>
        </w:r>
      </w:hyperlink>
      <w:r w:rsidRPr="004F600B">
        <w:rPr>
          <w:rFonts w:asciiTheme="majorHAnsi" w:hAnsiTheme="majorHAnsi" w:cstheme="majorHAnsi"/>
          <w:sz w:val="24"/>
          <w:szCs w:val="24"/>
        </w:rPr>
        <w:t xml:space="preserve"> </w:t>
      </w:r>
      <w:r w:rsidRPr="004F600B">
        <w:rPr>
          <w:rFonts w:asciiTheme="majorHAnsi" w:hAnsiTheme="majorHAnsi" w:cstheme="majorHAnsi"/>
          <w:sz w:val="24"/>
          <w:szCs w:val="24"/>
        </w:rPr>
        <w:br/>
        <w:t xml:space="preserve">Quick tutorial (American) </w:t>
      </w:r>
      <w:hyperlink r:id="rId33" w:history="1">
        <w:r w:rsidRPr="004F600B">
          <w:rPr>
            <w:rStyle w:val="Hyperlink"/>
            <w:rFonts w:asciiTheme="majorHAnsi" w:hAnsiTheme="majorHAnsi" w:cstheme="majorHAnsi"/>
            <w:sz w:val="24"/>
            <w:szCs w:val="24"/>
          </w:rPr>
          <w:t>https://tinyurl.com/r9fbfpo</w:t>
        </w:r>
      </w:hyperlink>
      <w:r w:rsidRPr="004F600B">
        <w:rPr>
          <w:rFonts w:asciiTheme="majorHAnsi" w:hAnsiTheme="majorHAnsi" w:cstheme="majorHAnsi"/>
          <w:sz w:val="24"/>
          <w:szCs w:val="24"/>
        </w:rPr>
        <w:t xml:space="preserve"> </w:t>
      </w:r>
      <w:r w:rsidRPr="004F600B">
        <w:rPr>
          <w:rFonts w:asciiTheme="majorHAnsi" w:hAnsiTheme="majorHAnsi" w:cstheme="majorHAnsi"/>
          <w:sz w:val="24"/>
          <w:szCs w:val="24"/>
        </w:rPr>
        <w:br/>
        <w:t xml:space="preserve">Additional tutorials, webinars and guides </w:t>
      </w:r>
      <w:hyperlink r:id="rId34" w:history="1">
        <w:r w:rsidRPr="004F600B">
          <w:rPr>
            <w:rStyle w:val="Hyperlink"/>
            <w:rFonts w:asciiTheme="majorHAnsi" w:hAnsiTheme="majorHAnsi" w:cstheme="majorHAnsi"/>
            <w:sz w:val="24"/>
            <w:szCs w:val="24"/>
          </w:rPr>
          <w:t>https://bit.ly/3btbwxa</w:t>
        </w:r>
      </w:hyperlink>
      <w:r w:rsidRPr="004F600B">
        <w:rPr>
          <w:rFonts w:asciiTheme="majorHAnsi" w:hAnsiTheme="majorHAnsi" w:cstheme="majorHAnsi"/>
          <w:sz w:val="24"/>
          <w:szCs w:val="24"/>
        </w:rPr>
        <w:t xml:space="preserve"> </w:t>
      </w:r>
      <w:r w:rsidRPr="004F600B">
        <w:rPr>
          <w:rFonts w:asciiTheme="majorHAnsi" w:hAnsiTheme="majorHAnsi" w:cstheme="majorHAnsi"/>
          <w:sz w:val="24"/>
          <w:szCs w:val="24"/>
        </w:rPr>
        <w:br/>
      </w:r>
      <w:proofErr w:type="spellStart"/>
      <w:r w:rsidRPr="004F600B">
        <w:rPr>
          <w:rFonts w:asciiTheme="majorHAnsi" w:hAnsiTheme="majorHAnsi" w:cstheme="majorHAnsi"/>
          <w:sz w:val="24"/>
          <w:szCs w:val="24"/>
        </w:rPr>
        <w:t>Userguide</w:t>
      </w:r>
      <w:proofErr w:type="spellEnd"/>
      <w:r w:rsidRPr="004F600B">
        <w:rPr>
          <w:rFonts w:asciiTheme="majorHAnsi" w:hAnsiTheme="majorHAnsi" w:cstheme="majorHAnsi"/>
          <w:sz w:val="24"/>
          <w:szCs w:val="24"/>
        </w:rPr>
        <w:t xml:space="preserve"> PDF (downloadable) </w:t>
      </w:r>
      <w:hyperlink r:id="rId35" w:history="1">
        <w:r w:rsidRPr="004F600B">
          <w:rPr>
            <w:rStyle w:val="Hyperlink"/>
            <w:rFonts w:asciiTheme="majorHAnsi" w:hAnsiTheme="majorHAnsi" w:cstheme="majorHAnsi"/>
            <w:sz w:val="24"/>
            <w:szCs w:val="24"/>
          </w:rPr>
          <w:t>https://bit.ly/2QPDxXQ</w:t>
        </w:r>
      </w:hyperlink>
      <w:r w:rsidR="007020EF" w:rsidRPr="004F600B">
        <w:rPr>
          <w:rFonts w:asciiTheme="majorHAnsi" w:hAnsiTheme="majorHAnsi" w:cstheme="majorHAnsi"/>
          <w:sz w:val="24"/>
          <w:szCs w:val="24"/>
        </w:rPr>
        <w:t xml:space="preserve"> </w:t>
      </w:r>
    </w:p>
    <w:p w14:paraId="575792DB" w14:textId="73BF6807" w:rsidR="00FE3AA4" w:rsidRPr="004F600B" w:rsidRDefault="00FE3AA4" w:rsidP="00FE3AA4">
      <w:pPr>
        <w:rPr>
          <w:rFonts w:asciiTheme="majorHAnsi" w:hAnsiTheme="majorHAnsi" w:cstheme="majorHAnsi"/>
          <w:sz w:val="24"/>
          <w:szCs w:val="24"/>
        </w:rPr>
      </w:pPr>
      <w:r w:rsidRPr="004F600B">
        <w:rPr>
          <w:rFonts w:asciiTheme="majorHAnsi" w:hAnsiTheme="majorHAnsi" w:cstheme="majorHAnsi"/>
          <w:color w:val="00B050"/>
          <w:sz w:val="24"/>
          <w:szCs w:val="24"/>
        </w:rPr>
        <w:t xml:space="preserve">Microsoft Teams </w:t>
      </w:r>
      <w:r w:rsidRPr="004F600B">
        <w:rPr>
          <w:rFonts w:asciiTheme="majorHAnsi" w:hAnsiTheme="majorHAnsi" w:cstheme="majorHAnsi"/>
          <w:sz w:val="24"/>
          <w:szCs w:val="24"/>
        </w:rPr>
        <w:br/>
        <w:t xml:space="preserve">Online guides </w:t>
      </w:r>
      <w:hyperlink r:id="rId36" w:history="1">
        <w:r w:rsidRPr="004F600B">
          <w:rPr>
            <w:rStyle w:val="Hyperlink"/>
            <w:rFonts w:asciiTheme="majorHAnsi" w:hAnsiTheme="majorHAnsi" w:cstheme="majorHAnsi"/>
            <w:sz w:val="24"/>
            <w:szCs w:val="24"/>
          </w:rPr>
          <w:t>https://bit.ly/33OHely</w:t>
        </w:r>
      </w:hyperlink>
      <w:r w:rsidRPr="004F600B">
        <w:rPr>
          <w:rFonts w:asciiTheme="majorHAnsi" w:hAnsiTheme="majorHAnsi" w:cstheme="majorHAnsi"/>
          <w:sz w:val="24"/>
          <w:szCs w:val="24"/>
        </w:rPr>
        <w:br/>
        <w:t xml:space="preserve">Quick tutorial </w:t>
      </w:r>
      <w:hyperlink r:id="rId37" w:history="1">
        <w:r w:rsidRPr="004F600B">
          <w:rPr>
            <w:rStyle w:val="Hyperlink"/>
            <w:rFonts w:asciiTheme="majorHAnsi" w:hAnsiTheme="majorHAnsi" w:cstheme="majorHAnsi"/>
            <w:sz w:val="24"/>
            <w:szCs w:val="24"/>
          </w:rPr>
          <w:t>www.youtube.com/watch?v=vo06YhA7kSs&amp;feature=youtu.be</w:t>
        </w:r>
      </w:hyperlink>
      <w:r w:rsidRPr="004F600B">
        <w:rPr>
          <w:rFonts w:asciiTheme="majorHAnsi" w:hAnsiTheme="majorHAnsi" w:cstheme="majorHAnsi"/>
          <w:sz w:val="24"/>
          <w:szCs w:val="24"/>
        </w:rPr>
        <w:br/>
        <w:t xml:space="preserve">Collaboration / Sharing docs within Teams </w:t>
      </w:r>
      <w:hyperlink r:id="rId38" w:history="1">
        <w:r w:rsidRPr="004F600B">
          <w:rPr>
            <w:rStyle w:val="Hyperlink"/>
            <w:rFonts w:asciiTheme="majorHAnsi" w:hAnsiTheme="majorHAnsi" w:cstheme="majorHAnsi"/>
            <w:sz w:val="24"/>
            <w:szCs w:val="24"/>
          </w:rPr>
          <w:t>https://www.youtube.com/watch?v=YgG-px5XrpQ</w:t>
        </w:r>
      </w:hyperlink>
      <w:r w:rsidR="00984763">
        <w:rPr>
          <w:rFonts w:asciiTheme="majorHAnsi" w:hAnsiTheme="majorHAnsi" w:cstheme="majorHAnsi"/>
          <w:sz w:val="24"/>
          <w:szCs w:val="24"/>
        </w:rPr>
        <w:t xml:space="preserve"> </w:t>
      </w:r>
    </w:p>
    <w:p w14:paraId="790DB9FD" w14:textId="49CED57D" w:rsidR="00FE3AA4" w:rsidRPr="004F600B" w:rsidRDefault="001515F1" w:rsidP="001515F1">
      <w:pPr>
        <w:rPr>
          <w:rFonts w:asciiTheme="majorHAnsi" w:hAnsiTheme="majorHAnsi" w:cstheme="majorHAnsi"/>
          <w:color w:val="00B050"/>
          <w:sz w:val="24"/>
          <w:szCs w:val="24"/>
        </w:rPr>
      </w:pPr>
      <w:r>
        <w:rPr>
          <w:rFonts w:asciiTheme="majorHAnsi" w:hAnsiTheme="majorHAnsi" w:cstheme="majorHAnsi"/>
          <w:color w:val="00B050"/>
          <w:sz w:val="24"/>
          <w:szCs w:val="24"/>
        </w:rPr>
        <w:t xml:space="preserve">Microsoft One – Note- </w:t>
      </w:r>
      <w:r w:rsidR="00FE3AA4" w:rsidRPr="004F600B">
        <w:rPr>
          <w:rFonts w:asciiTheme="majorHAnsi" w:hAnsiTheme="majorHAnsi" w:cstheme="majorHAnsi"/>
          <w:sz w:val="24"/>
          <w:szCs w:val="24"/>
        </w:rPr>
        <w:t xml:space="preserve">Digital notebook overview - </w:t>
      </w:r>
      <w:hyperlink r:id="rId39" w:history="1">
        <w:r w:rsidR="00FE3AA4" w:rsidRPr="004F600B">
          <w:rPr>
            <w:rStyle w:val="Hyperlink"/>
            <w:rFonts w:asciiTheme="majorHAnsi" w:hAnsiTheme="majorHAnsi" w:cstheme="majorHAnsi"/>
            <w:sz w:val="24"/>
            <w:szCs w:val="24"/>
          </w:rPr>
          <w:t>https://support.office.com/en-gb/article/video-what-is-onenote-be6cc6cc-3ca7-4f46-8876-5000f013c563</w:t>
        </w:r>
      </w:hyperlink>
    </w:p>
    <w:p w14:paraId="0533CA64" w14:textId="1B435D22" w:rsidR="00984763" w:rsidRDefault="00FE3AA4" w:rsidP="00930E2A">
      <w:pPr>
        <w:rPr>
          <w:rFonts w:asciiTheme="majorHAnsi" w:hAnsiTheme="majorHAnsi" w:cstheme="majorHAnsi"/>
          <w:sz w:val="24"/>
          <w:szCs w:val="24"/>
        </w:rPr>
      </w:pPr>
      <w:r w:rsidRPr="004F600B">
        <w:rPr>
          <w:rFonts w:asciiTheme="majorHAnsi" w:hAnsiTheme="majorHAnsi" w:cstheme="majorHAnsi"/>
          <w:color w:val="00B050"/>
          <w:sz w:val="24"/>
          <w:szCs w:val="24"/>
        </w:rPr>
        <w:t>WhatsApp</w:t>
      </w:r>
      <w:r w:rsidR="001515F1">
        <w:rPr>
          <w:rFonts w:asciiTheme="majorHAnsi" w:hAnsiTheme="majorHAnsi" w:cstheme="majorHAnsi"/>
          <w:sz w:val="24"/>
          <w:szCs w:val="24"/>
        </w:rPr>
        <w:t>-</w:t>
      </w:r>
      <w:r w:rsidRPr="004F600B">
        <w:rPr>
          <w:rFonts w:asciiTheme="majorHAnsi" w:hAnsiTheme="majorHAnsi" w:cstheme="majorHAnsi"/>
          <w:sz w:val="24"/>
          <w:szCs w:val="24"/>
        </w:rPr>
        <w:t xml:space="preserve">Guide to using WhatsApp </w:t>
      </w:r>
      <w:hyperlink r:id="rId40" w:history="1">
        <w:r w:rsidRPr="004F600B">
          <w:rPr>
            <w:rStyle w:val="Hyperlink"/>
            <w:rFonts w:asciiTheme="majorHAnsi" w:hAnsiTheme="majorHAnsi" w:cstheme="majorHAnsi"/>
            <w:sz w:val="24"/>
            <w:szCs w:val="24"/>
          </w:rPr>
          <w:t>https://www.youtube.com/watch?v=y3EdIiJeTXk</w:t>
        </w:r>
      </w:hyperlink>
      <w:r w:rsidRPr="004F600B">
        <w:rPr>
          <w:rFonts w:asciiTheme="majorHAnsi" w:hAnsiTheme="majorHAnsi" w:cstheme="majorHAnsi"/>
          <w:sz w:val="24"/>
          <w:szCs w:val="24"/>
        </w:rPr>
        <w:t xml:space="preserve"> </w:t>
      </w:r>
    </w:p>
    <w:p w14:paraId="13A3D772" w14:textId="7DC509A6" w:rsidR="009C0502" w:rsidRPr="00816932" w:rsidRDefault="009C0502" w:rsidP="00930E2A">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016"/>
      </w:tblGrid>
      <w:tr w:rsidR="006538C3" w:rsidRPr="00F047AC" w14:paraId="4D23BEA0" w14:textId="77777777" w:rsidTr="00705CB6">
        <w:tc>
          <w:tcPr>
            <w:tcW w:w="9016" w:type="dxa"/>
          </w:tcPr>
          <w:p w14:paraId="3FBC123E" w14:textId="1DEE3EB8" w:rsidR="00705CB6" w:rsidRPr="00D4653B" w:rsidRDefault="00705CB6" w:rsidP="0075374E">
            <w:pPr>
              <w:rPr>
                <w:rFonts w:ascii="Arial" w:hAnsi="Arial" w:cs="Arial"/>
                <w:b/>
                <w:i/>
                <w:sz w:val="24"/>
                <w:szCs w:val="24"/>
              </w:rPr>
            </w:pPr>
            <w:r w:rsidRPr="00D4653B">
              <w:rPr>
                <w:rFonts w:ascii="Arial" w:hAnsi="Arial" w:cs="Arial"/>
                <w:b/>
                <w:i/>
                <w:sz w:val="24"/>
                <w:szCs w:val="24"/>
              </w:rPr>
              <w:t xml:space="preserve">If you’re new to the Social Value Network or to </w:t>
            </w:r>
            <w:r w:rsidR="00901414" w:rsidRPr="00D4653B">
              <w:rPr>
                <w:rFonts w:ascii="Arial" w:hAnsi="Arial" w:cs="Arial"/>
                <w:b/>
                <w:i/>
                <w:sz w:val="24"/>
                <w:szCs w:val="24"/>
              </w:rPr>
              <w:t>s</w:t>
            </w:r>
            <w:r w:rsidRPr="00D4653B">
              <w:rPr>
                <w:rFonts w:ascii="Arial" w:hAnsi="Arial" w:cs="Arial"/>
                <w:b/>
                <w:i/>
                <w:sz w:val="24"/>
                <w:szCs w:val="24"/>
              </w:rPr>
              <w:t xml:space="preserve">ocial </w:t>
            </w:r>
            <w:r w:rsidR="00901414" w:rsidRPr="00D4653B">
              <w:rPr>
                <w:rFonts w:ascii="Arial" w:hAnsi="Arial" w:cs="Arial"/>
                <w:b/>
                <w:i/>
                <w:sz w:val="24"/>
                <w:szCs w:val="24"/>
              </w:rPr>
              <w:t>v</w:t>
            </w:r>
            <w:r w:rsidRPr="00D4653B">
              <w:rPr>
                <w:rFonts w:ascii="Arial" w:hAnsi="Arial" w:cs="Arial"/>
                <w:b/>
                <w:i/>
                <w:sz w:val="24"/>
                <w:szCs w:val="24"/>
              </w:rPr>
              <w:t>alue in general</w:t>
            </w:r>
            <w:r w:rsidR="00901414" w:rsidRPr="00D4653B">
              <w:rPr>
                <w:rFonts w:ascii="Arial" w:hAnsi="Arial" w:cs="Arial"/>
                <w:b/>
                <w:i/>
                <w:sz w:val="24"/>
                <w:szCs w:val="24"/>
              </w:rPr>
              <w:t>,</w:t>
            </w:r>
            <w:r w:rsidRPr="00D4653B">
              <w:rPr>
                <w:rFonts w:ascii="Arial" w:hAnsi="Arial" w:cs="Arial"/>
                <w:b/>
                <w:i/>
                <w:sz w:val="24"/>
                <w:szCs w:val="24"/>
              </w:rPr>
              <w:t xml:space="preserve"> here is some in</w:t>
            </w:r>
            <w:r w:rsidR="00B2400A" w:rsidRPr="00D4653B">
              <w:rPr>
                <w:rFonts w:ascii="Arial" w:hAnsi="Arial" w:cs="Arial"/>
                <w:b/>
                <w:i/>
                <w:sz w:val="24"/>
                <w:szCs w:val="24"/>
              </w:rPr>
              <w:t>formation you might find useful:</w:t>
            </w:r>
          </w:p>
          <w:p w14:paraId="244008AA" w14:textId="77777777" w:rsidR="00F25C1F" w:rsidRPr="00F047AC" w:rsidRDefault="00F25C1F" w:rsidP="00705CB6">
            <w:pPr>
              <w:jc w:val="center"/>
              <w:rPr>
                <w:rFonts w:ascii="Arial" w:hAnsi="Arial" w:cs="Arial"/>
                <w:i/>
                <w:sz w:val="24"/>
                <w:szCs w:val="24"/>
              </w:rPr>
            </w:pPr>
          </w:p>
          <w:p w14:paraId="2D149E7B" w14:textId="0D433652" w:rsidR="00705CB6" w:rsidRPr="00F047AC" w:rsidRDefault="00705CB6" w:rsidP="00705CB6">
            <w:pPr>
              <w:rPr>
                <w:rFonts w:ascii="Arial" w:hAnsi="Arial" w:cs="Arial"/>
                <w:sz w:val="24"/>
                <w:szCs w:val="24"/>
              </w:rPr>
            </w:pPr>
            <w:r w:rsidRPr="00F047AC">
              <w:rPr>
                <w:rFonts w:ascii="Arial" w:hAnsi="Arial" w:cs="Arial"/>
                <w:sz w:val="24"/>
                <w:szCs w:val="24"/>
              </w:rPr>
              <w:t xml:space="preserve">Social </w:t>
            </w:r>
            <w:r w:rsidR="00901414">
              <w:rPr>
                <w:rFonts w:ascii="Arial" w:hAnsi="Arial" w:cs="Arial"/>
                <w:sz w:val="24"/>
                <w:szCs w:val="24"/>
              </w:rPr>
              <w:t>v</w:t>
            </w:r>
            <w:r w:rsidRPr="00F047AC">
              <w:rPr>
                <w:rFonts w:ascii="Arial" w:hAnsi="Arial" w:cs="Arial"/>
                <w:sz w:val="24"/>
                <w:szCs w:val="24"/>
              </w:rPr>
              <w:t>alue is the term used to describe the importance of beneficial outcomes, which are no</w:t>
            </w:r>
            <w:r w:rsidR="0075374E" w:rsidRPr="00F047AC">
              <w:rPr>
                <w:rFonts w:ascii="Arial" w:hAnsi="Arial" w:cs="Arial"/>
                <w:sz w:val="24"/>
                <w:szCs w:val="24"/>
              </w:rPr>
              <w:t>t usually fiscal or economic. A</w:t>
            </w:r>
            <w:r w:rsidRPr="00F047AC">
              <w:rPr>
                <w:rFonts w:ascii="Arial" w:hAnsi="Arial" w:cs="Arial"/>
                <w:sz w:val="24"/>
                <w:szCs w:val="24"/>
              </w:rPr>
              <w:t xml:space="preserve">n organisation, group or business can benefit from embedding a positive changes in the way they work that improve the happiness, wellbeing, health, inclusion, empowerment, poverty and environment of their employers, staff and clients. </w:t>
            </w:r>
            <w:r w:rsidR="0075374E" w:rsidRPr="00F047AC">
              <w:rPr>
                <w:rFonts w:ascii="Arial" w:hAnsi="Arial" w:cs="Arial"/>
                <w:sz w:val="24"/>
                <w:szCs w:val="24"/>
              </w:rPr>
              <w:t>The idea is to</w:t>
            </w:r>
            <w:r w:rsidRPr="00F047AC">
              <w:rPr>
                <w:rFonts w:ascii="Arial" w:hAnsi="Arial" w:cs="Arial"/>
                <w:sz w:val="24"/>
                <w:szCs w:val="24"/>
              </w:rPr>
              <w:t xml:space="preserve"> create a happier, healthier workforce and population to enable us all to benefit from better work life balance, overall health benefits, better job satisfaction and productivity.</w:t>
            </w:r>
          </w:p>
          <w:p w14:paraId="4BD797EF" w14:textId="0A330962" w:rsidR="00705CB6" w:rsidRPr="00F047AC" w:rsidRDefault="00705CB6" w:rsidP="00705CB6">
            <w:pPr>
              <w:rPr>
                <w:rFonts w:ascii="Arial" w:hAnsi="Arial" w:cs="Arial"/>
                <w:sz w:val="24"/>
                <w:szCs w:val="24"/>
              </w:rPr>
            </w:pPr>
          </w:p>
          <w:p w14:paraId="3741E06E" w14:textId="52E416D2" w:rsidR="00705CB6" w:rsidRDefault="00705CB6" w:rsidP="00705CB6">
            <w:pPr>
              <w:rPr>
                <w:rFonts w:ascii="Arial" w:hAnsi="Arial" w:cs="Arial"/>
                <w:sz w:val="24"/>
                <w:szCs w:val="24"/>
              </w:rPr>
            </w:pPr>
            <w:r w:rsidRPr="00F047AC">
              <w:rPr>
                <w:rFonts w:ascii="Arial" w:hAnsi="Arial" w:cs="Arial"/>
                <w:sz w:val="24"/>
                <w:szCs w:val="24"/>
              </w:rPr>
              <w:t>The Greater Manchester Social Value Network (GMSVN) aims to influence stakeholders, policy and strategy at the GM level around social value. The network undertakes three activities:</w:t>
            </w:r>
          </w:p>
          <w:p w14:paraId="134C506E" w14:textId="77777777" w:rsidR="006D1A84" w:rsidRPr="00F047AC" w:rsidRDefault="006D1A84" w:rsidP="00705CB6">
            <w:pPr>
              <w:rPr>
                <w:rFonts w:ascii="Arial" w:hAnsi="Arial" w:cs="Arial"/>
                <w:sz w:val="24"/>
                <w:szCs w:val="24"/>
              </w:rPr>
            </w:pPr>
          </w:p>
          <w:p w14:paraId="754BB965" w14:textId="77777777" w:rsidR="00705CB6" w:rsidRPr="00F047AC" w:rsidRDefault="00705CB6" w:rsidP="00705CB6">
            <w:pPr>
              <w:pStyle w:val="ListParagraph"/>
              <w:numPr>
                <w:ilvl w:val="0"/>
                <w:numId w:val="5"/>
              </w:numPr>
              <w:rPr>
                <w:rFonts w:ascii="Arial" w:hAnsi="Arial" w:cs="Arial"/>
                <w:sz w:val="24"/>
                <w:szCs w:val="24"/>
              </w:rPr>
            </w:pPr>
            <w:r w:rsidRPr="00F047AC">
              <w:rPr>
                <w:rFonts w:ascii="Arial" w:hAnsi="Arial" w:cs="Arial"/>
                <w:sz w:val="24"/>
                <w:szCs w:val="24"/>
              </w:rPr>
              <w:t xml:space="preserve">It </w:t>
            </w:r>
            <w:r w:rsidRPr="00F047AC">
              <w:rPr>
                <w:rFonts w:ascii="Arial" w:hAnsi="Arial" w:cs="Arial"/>
                <w:b/>
                <w:sz w:val="24"/>
                <w:szCs w:val="24"/>
              </w:rPr>
              <w:t>collects</w:t>
            </w:r>
            <w:r w:rsidRPr="00F047AC">
              <w:rPr>
                <w:rFonts w:ascii="Arial" w:hAnsi="Arial" w:cs="Arial"/>
                <w:sz w:val="24"/>
                <w:szCs w:val="24"/>
              </w:rPr>
              <w:t xml:space="preserve"> information, evidence and examples of social value across Greater Manchester.</w:t>
            </w:r>
          </w:p>
          <w:p w14:paraId="751444EF" w14:textId="77777777" w:rsidR="00705CB6" w:rsidRPr="00F047AC" w:rsidRDefault="00705CB6" w:rsidP="00705CB6">
            <w:pPr>
              <w:pStyle w:val="ListParagraph"/>
              <w:numPr>
                <w:ilvl w:val="0"/>
                <w:numId w:val="5"/>
              </w:numPr>
              <w:rPr>
                <w:rFonts w:ascii="Arial" w:hAnsi="Arial" w:cs="Arial"/>
                <w:sz w:val="24"/>
                <w:szCs w:val="24"/>
              </w:rPr>
            </w:pPr>
            <w:r w:rsidRPr="00F047AC">
              <w:rPr>
                <w:rFonts w:ascii="Arial" w:hAnsi="Arial" w:cs="Arial"/>
                <w:sz w:val="24"/>
                <w:szCs w:val="24"/>
              </w:rPr>
              <w:t xml:space="preserve">It </w:t>
            </w:r>
            <w:r w:rsidRPr="00F047AC">
              <w:rPr>
                <w:rFonts w:ascii="Arial" w:hAnsi="Arial" w:cs="Arial"/>
                <w:b/>
                <w:sz w:val="24"/>
                <w:szCs w:val="24"/>
              </w:rPr>
              <w:t>supports</w:t>
            </w:r>
            <w:r w:rsidRPr="00F047AC">
              <w:rPr>
                <w:rFonts w:ascii="Arial" w:hAnsi="Arial" w:cs="Arial"/>
                <w:sz w:val="24"/>
                <w:szCs w:val="24"/>
              </w:rPr>
              <w:t xml:space="preserve"> organisations across all sectors to deliver more effective social value policy, practice and outcomes.</w:t>
            </w:r>
          </w:p>
          <w:p w14:paraId="140FD114" w14:textId="111AADDB" w:rsidR="00705CB6" w:rsidRPr="00F047AC" w:rsidRDefault="00705CB6" w:rsidP="00BA55A6">
            <w:pPr>
              <w:pStyle w:val="ListParagraph"/>
              <w:numPr>
                <w:ilvl w:val="0"/>
                <w:numId w:val="5"/>
              </w:numPr>
              <w:rPr>
                <w:rFonts w:ascii="Arial" w:hAnsi="Arial" w:cs="Arial"/>
                <w:i/>
                <w:sz w:val="24"/>
                <w:szCs w:val="24"/>
              </w:rPr>
            </w:pPr>
            <w:r w:rsidRPr="00F047AC">
              <w:rPr>
                <w:rFonts w:ascii="Arial" w:hAnsi="Arial" w:cs="Arial"/>
                <w:sz w:val="24"/>
                <w:szCs w:val="24"/>
              </w:rPr>
              <w:t xml:space="preserve">It uses the skills and knowledge of the network to </w:t>
            </w:r>
            <w:r w:rsidRPr="00F047AC">
              <w:rPr>
                <w:rFonts w:ascii="Arial" w:hAnsi="Arial" w:cs="Arial"/>
                <w:b/>
                <w:sz w:val="24"/>
                <w:szCs w:val="24"/>
              </w:rPr>
              <w:t xml:space="preserve">influence </w:t>
            </w:r>
            <w:r w:rsidRPr="00F047AC">
              <w:rPr>
                <w:rFonts w:ascii="Arial" w:hAnsi="Arial" w:cs="Arial"/>
                <w:sz w:val="24"/>
                <w:szCs w:val="24"/>
              </w:rPr>
              <w:t>the behaviour of the ranger of individuals and organisations with a stake in social value</w:t>
            </w:r>
            <w:r w:rsidR="002072EB" w:rsidRPr="00F047AC">
              <w:rPr>
                <w:rFonts w:ascii="Arial" w:hAnsi="Arial" w:cs="Arial"/>
                <w:sz w:val="24"/>
                <w:szCs w:val="24"/>
              </w:rPr>
              <w:t>.</w:t>
            </w:r>
          </w:p>
          <w:p w14:paraId="478C6813" w14:textId="77777777" w:rsidR="00324634" w:rsidRPr="00F047AC" w:rsidRDefault="00324634" w:rsidP="00324634">
            <w:pPr>
              <w:pStyle w:val="ListParagraph"/>
              <w:rPr>
                <w:rFonts w:ascii="Arial" w:hAnsi="Arial" w:cs="Arial"/>
                <w:i/>
                <w:sz w:val="24"/>
                <w:szCs w:val="24"/>
              </w:rPr>
            </w:pPr>
          </w:p>
          <w:p w14:paraId="5B483881" w14:textId="77777777" w:rsidR="00063F34" w:rsidRDefault="00324634" w:rsidP="00901414">
            <w:pPr>
              <w:rPr>
                <w:rStyle w:val="Hyperlink"/>
                <w:rFonts w:ascii="Arial" w:hAnsi="Arial" w:cs="Arial"/>
                <w:sz w:val="24"/>
                <w:szCs w:val="24"/>
              </w:rPr>
            </w:pPr>
            <w:r w:rsidRPr="00F047AC">
              <w:rPr>
                <w:rFonts w:ascii="Arial" w:hAnsi="Arial" w:cs="Arial"/>
                <w:sz w:val="24"/>
                <w:szCs w:val="24"/>
              </w:rPr>
              <w:t xml:space="preserve">If you would like to become a member of the GMSVN, submit news items, or have any questions about the network please contact Anna Tate at </w:t>
            </w:r>
            <w:hyperlink r:id="rId41" w:history="1">
              <w:r w:rsidRPr="00F047AC">
                <w:rPr>
                  <w:rStyle w:val="Hyperlink"/>
                  <w:rFonts w:ascii="Arial" w:hAnsi="Arial" w:cs="Arial"/>
                  <w:sz w:val="24"/>
                  <w:szCs w:val="24"/>
                </w:rPr>
                <w:t>Anna@macc.org.uk</w:t>
              </w:r>
            </w:hyperlink>
          </w:p>
          <w:p w14:paraId="41B80EFC" w14:textId="42E80D04" w:rsidR="00087BA6" w:rsidRPr="001515F1" w:rsidRDefault="00087BA6" w:rsidP="00901414">
            <w:pPr>
              <w:rPr>
                <w:rFonts w:ascii="Arial" w:hAnsi="Arial" w:cs="Arial"/>
                <w:color w:val="0000FF"/>
                <w:sz w:val="24"/>
                <w:szCs w:val="24"/>
                <w:u w:val="single"/>
              </w:rPr>
            </w:pPr>
          </w:p>
        </w:tc>
      </w:tr>
    </w:tbl>
    <w:p w14:paraId="33B960CE" w14:textId="794D7216" w:rsidR="008C60E9" w:rsidRPr="00F15C5A" w:rsidRDefault="008C60E9" w:rsidP="00BA55A6">
      <w:pPr>
        <w:rPr>
          <w:rFonts w:cstheme="minorHAnsi"/>
          <w:i/>
          <w:sz w:val="24"/>
          <w:szCs w:val="24"/>
        </w:rPr>
      </w:pPr>
    </w:p>
    <w:sectPr w:rsidR="008C60E9" w:rsidRPr="00F15C5A" w:rsidSect="00833348">
      <w:headerReference w:type="default" r:id="rId42"/>
      <w:footerReference w:type="default" r:id="rId43"/>
      <w:pgSz w:w="11906" w:h="16838"/>
      <w:pgMar w:top="1440" w:right="1440" w:bottom="1440" w:left="1440" w:header="708" w:footer="708" w:gutter="0"/>
      <w:pgBorders w:offsetFrom="page">
        <w:top w:val="single" w:sz="4" w:space="24" w:color="990033"/>
        <w:left w:val="single" w:sz="4" w:space="24" w:color="990033"/>
        <w:bottom w:val="single" w:sz="4" w:space="24" w:color="990033"/>
        <w:right w:val="single" w:sz="4"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EF7CB" w14:textId="77777777" w:rsidR="009B53DB" w:rsidRDefault="009B53DB" w:rsidP="00902C10">
      <w:pPr>
        <w:spacing w:after="0" w:line="240" w:lineRule="auto"/>
      </w:pPr>
      <w:r>
        <w:separator/>
      </w:r>
    </w:p>
  </w:endnote>
  <w:endnote w:type="continuationSeparator" w:id="0">
    <w:p w14:paraId="55EDC994" w14:textId="77777777" w:rsidR="009B53DB" w:rsidRDefault="009B53DB" w:rsidP="0090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71879"/>
      <w:docPartObj>
        <w:docPartGallery w:val="Page Numbers (Bottom of Page)"/>
        <w:docPartUnique/>
      </w:docPartObj>
    </w:sdtPr>
    <w:sdtEndPr>
      <w:rPr>
        <w:noProof/>
      </w:rPr>
    </w:sdtEndPr>
    <w:sdtContent>
      <w:p w14:paraId="2513B296" w14:textId="767388FF" w:rsidR="009B53DB" w:rsidRDefault="009B53DB">
        <w:pPr>
          <w:pStyle w:val="Footer"/>
          <w:jc w:val="right"/>
        </w:pPr>
        <w:r>
          <w:fldChar w:fldCharType="begin"/>
        </w:r>
        <w:r>
          <w:instrText xml:space="preserve"> PAGE   \* MERGEFORMAT </w:instrText>
        </w:r>
        <w:r>
          <w:fldChar w:fldCharType="separate"/>
        </w:r>
        <w:r w:rsidR="004E05F4">
          <w:rPr>
            <w:noProof/>
          </w:rPr>
          <w:t>3</w:t>
        </w:r>
        <w:r>
          <w:rPr>
            <w:noProof/>
          </w:rPr>
          <w:fldChar w:fldCharType="end"/>
        </w:r>
      </w:p>
    </w:sdtContent>
  </w:sdt>
  <w:p w14:paraId="7FB6F689" w14:textId="77777777" w:rsidR="009B53DB" w:rsidRDefault="009B5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9C649" w14:textId="77777777" w:rsidR="009B53DB" w:rsidRDefault="009B53DB" w:rsidP="00902C10">
      <w:pPr>
        <w:spacing w:after="0" w:line="240" w:lineRule="auto"/>
      </w:pPr>
      <w:r>
        <w:separator/>
      </w:r>
    </w:p>
  </w:footnote>
  <w:footnote w:type="continuationSeparator" w:id="0">
    <w:p w14:paraId="1AD1C5FA" w14:textId="77777777" w:rsidR="009B53DB" w:rsidRDefault="009B53DB" w:rsidP="00902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E3899" w14:textId="681ACB3C" w:rsidR="009B53DB" w:rsidRPr="006A3DAF" w:rsidRDefault="009B53DB">
    <w:pPr>
      <w:pStyle w:val="Header"/>
      <w:pBdr>
        <w:bottom w:val="single" w:sz="4" w:space="8" w:color="5B9BD5" w:themeColor="accent1"/>
      </w:pBdr>
      <w:spacing w:after="360"/>
      <w:contextualSpacing/>
      <w:jc w:val="right"/>
      <w:rPr>
        <w:rFonts w:ascii="Cambria" w:hAnsi="Cambria"/>
        <w:color w:val="404040" w:themeColor="text1" w:themeTint="BF"/>
      </w:rPr>
    </w:pPr>
    <w:r>
      <w:rPr>
        <w:rFonts w:ascii="Cambria" w:hAnsi="Cambria"/>
        <w:color w:val="404040" w:themeColor="text1" w:themeTint="BF"/>
      </w:rPr>
      <w:t xml:space="preserve"> GMSVN </w:t>
    </w:r>
    <w:sdt>
      <w:sdtPr>
        <w:rPr>
          <w:rFonts w:ascii="Cambria" w:hAnsi="Cambria"/>
          <w:color w:val="404040" w:themeColor="text1" w:themeTint="BF"/>
        </w:rPr>
        <w:alias w:val="Title"/>
        <w:tag w:val=""/>
        <w:id w:val="942040131"/>
        <w:placeholder>
          <w:docPart w:val="AABCA0A605824C0A8E9DC00CE9A2A292"/>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mbria" w:hAnsi="Cambria"/>
            <w:color w:val="404040" w:themeColor="text1" w:themeTint="BF"/>
          </w:rPr>
          <w:t>Newsletter</w:t>
        </w:r>
      </w:sdtContent>
    </w:sdt>
  </w:p>
  <w:p w14:paraId="0D70A3FA" w14:textId="77777777" w:rsidR="009B53DB" w:rsidRDefault="009B5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1B"/>
    <w:multiLevelType w:val="hybridMultilevel"/>
    <w:tmpl w:val="6A46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27109"/>
    <w:multiLevelType w:val="hybridMultilevel"/>
    <w:tmpl w:val="65B66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E10B73"/>
    <w:multiLevelType w:val="hybridMultilevel"/>
    <w:tmpl w:val="7CDA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2005A"/>
    <w:multiLevelType w:val="multilevel"/>
    <w:tmpl w:val="3CA016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712923"/>
    <w:multiLevelType w:val="hybridMultilevel"/>
    <w:tmpl w:val="CEEE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465E7"/>
    <w:multiLevelType w:val="hybridMultilevel"/>
    <w:tmpl w:val="5F4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17F5F"/>
    <w:multiLevelType w:val="multilevel"/>
    <w:tmpl w:val="46E06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607547"/>
    <w:multiLevelType w:val="hybridMultilevel"/>
    <w:tmpl w:val="350C8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016F52"/>
    <w:multiLevelType w:val="hybridMultilevel"/>
    <w:tmpl w:val="C3DEC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AA3BB6"/>
    <w:multiLevelType w:val="hybridMultilevel"/>
    <w:tmpl w:val="AABE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81317"/>
    <w:multiLevelType w:val="hybridMultilevel"/>
    <w:tmpl w:val="89E0F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BD2A29"/>
    <w:multiLevelType w:val="hybridMultilevel"/>
    <w:tmpl w:val="5E10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6F4941"/>
    <w:multiLevelType w:val="hybridMultilevel"/>
    <w:tmpl w:val="0166E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FC7325"/>
    <w:multiLevelType w:val="hybridMultilevel"/>
    <w:tmpl w:val="4E0C7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97449BF"/>
    <w:multiLevelType w:val="multilevel"/>
    <w:tmpl w:val="B4C0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EC54EA"/>
    <w:multiLevelType w:val="hybridMultilevel"/>
    <w:tmpl w:val="D9BA5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F0E4A84"/>
    <w:multiLevelType w:val="hybridMultilevel"/>
    <w:tmpl w:val="BFA81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1A1EF4"/>
    <w:multiLevelType w:val="hybridMultilevel"/>
    <w:tmpl w:val="7BEE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0"/>
  </w:num>
  <w:num w:numId="6">
    <w:abstractNumId w:val="5"/>
  </w:num>
  <w:num w:numId="7">
    <w:abstractNumId w:val="14"/>
  </w:num>
  <w:num w:numId="8">
    <w:abstractNumId w:val="7"/>
  </w:num>
  <w:num w:numId="9">
    <w:abstractNumId w:val="1"/>
  </w:num>
  <w:num w:numId="10">
    <w:abstractNumId w:val="12"/>
  </w:num>
  <w:num w:numId="11">
    <w:abstractNumId w:val="8"/>
  </w:num>
  <w:num w:numId="12">
    <w:abstractNumId w:val="16"/>
  </w:num>
  <w:num w:numId="13">
    <w:abstractNumId w:val="15"/>
  </w:num>
  <w:num w:numId="14">
    <w:abstractNumId w:val="13"/>
  </w:num>
  <w:num w:numId="15">
    <w:abstractNumId w:val="9"/>
  </w:num>
  <w:num w:numId="16">
    <w:abstractNumId w:val="4"/>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DC"/>
    <w:rsid w:val="00013273"/>
    <w:rsid w:val="000136C0"/>
    <w:rsid w:val="00016FE5"/>
    <w:rsid w:val="000179D0"/>
    <w:rsid w:val="000211A8"/>
    <w:rsid w:val="000246DB"/>
    <w:rsid w:val="000279E2"/>
    <w:rsid w:val="00030CD3"/>
    <w:rsid w:val="00031B66"/>
    <w:rsid w:val="000407D4"/>
    <w:rsid w:val="00040D6A"/>
    <w:rsid w:val="0004593E"/>
    <w:rsid w:val="0004612E"/>
    <w:rsid w:val="00053490"/>
    <w:rsid w:val="00054B53"/>
    <w:rsid w:val="00063F34"/>
    <w:rsid w:val="000658F9"/>
    <w:rsid w:val="000813C7"/>
    <w:rsid w:val="00082357"/>
    <w:rsid w:val="00087351"/>
    <w:rsid w:val="00087BA6"/>
    <w:rsid w:val="000902B9"/>
    <w:rsid w:val="00090F59"/>
    <w:rsid w:val="00095549"/>
    <w:rsid w:val="000A0511"/>
    <w:rsid w:val="000A133D"/>
    <w:rsid w:val="000A32C2"/>
    <w:rsid w:val="000B0601"/>
    <w:rsid w:val="000B0E5B"/>
    <w:rsid w:val="000B2AB4"/>
    <w:rsid w:val="000C2890"/>
    <w:rsid w:val="000D3128"/>
    <w:rsid w:val="000D4E50"/>
    <w:rsid w:val="000D6722"/>
    <w:rsid w:val="000D766E"/>
    <w:rsid w:val="000E2E83"/>
    <w:rsid w:val="000F1377"/>
    <w:rsid w:val="000F1F51"/>
    <w:rsid w:val="00103F65"/>
    <w:rsid w:val="00111B7A"/>
    <w:rsid w:val="00112F6A"/>
    <w:rsid w:val="001155AE"/>
    <w:rsid w:val="00117AA6"/>
    <w:rsid w:val="00121789"/>
    <w:rsid w:val="00123B12"/>
    <w:rsid w:val="00132091"/>
    <w:rsid w:val="0013398F"/>
    <w:rsid w:val="00141E8E"/>
    <w:rsid w:val="00142E81"/>
    <w:rsid w:val="00144B46"/>
    <w:rsid w:val="001515F1"/>
    <w:rsid w:val="00153C2D"/>
    <w:rsid w:val="001563C0"/>
    <w:rsid w:val="0015772E"/>
    <w:rsid w:val="0016076F"/>
    <w:rsid w:val="001644D7"/>
    <w:rsid w:val="00164853"/>
    <w:rsid w:val="0016558A"/>
    <w:rsid w:val="0016575B"/>
    <w:rsid w:val="0016655F"/>
    <w:rsid w:val="00173B82"/>
    <w:rsid w:val="001820BA"/>
    <w:rsid w:val="001844D3"/>
    <w:rsid w:val="001873DD"/>
    <w:rsid w:val="00190E0A"/>
    <w:rsid w:val="0019302C"/>
    <w:rsid w:val="00194321"/>
    <w:rsid w:val="0019552F"/>
    <w:rsid w:val="0019733B"/>
    <w:rsid w:val="001A2F66"/>
    <w:rsid w:val="001B7433"/>
    <w:rsid w:val="001C0182"/>
    <w:rsid w:val="001C3D86"/>
    <w:rsid w:val="001C4B78"/>
    <w:rsid w:val="001C4C04"/>
    <w:rsid w:val="001C76A7"/>
    <w:rsid w:val="001D096A"/>
    <w:rsid w:val="001D23E6"/>
    <w:rsid w:val="001D2B61"/>
    <w:rsid w:val="001D2C8C"/>
    <w:rsid w:val="001E06D8"/>
    <w:rsid w:val="001E4662"/>
    <w:rsid w:val="001E5997"/>
    <w:rsid w:val="001E6A69"/>
    <w:rsid w:val="001F0FBB"/>
    <w:rsid w:val="001F7CF3"/>
    <w:rsid w:val="00202004"/>
    <w:rsid w:val="002034F9"/>
    <w:rsid w:val="00206278"/>
    <w:rsid w:val="002072EB"/>
    <w:rsid w:val="0022385D"/>
    <w:rsid w:val="00227485"/>
    <w:rsid w:val="00230D6C"/>
    <w:rsid w:val="00231C16"/>
    <w:rsid w:val="00232149"/>
    <w:rsid w:val="00237B33"/>
    <w:rsid w:val="00241506"/>
    <w:rsid w:val="00241995"/>
    <w:rsid w:val="00241DD0"/>
    <w:rsid w:val="0025123C"/>
    <w:rsid w:val="00251E09"/>
    <w:rsid w:val="00254699"/>
    <w:rsid w:val="002631F2"/>
    <w:rsid w:val="00263293"/>
    <w:rsid w:val="00277130"/>
    <w:rsid w:val="00282793"/>
    <w:rsid w:val="00285E73"/>
    <w:rsid w:val="0028764E"/>
    <w:rsid w:val="00297425"/>
    <w:rsid w:val="002A110B"/>
    <w:rsid w:val="002A6877"/>
    <w:rsid w:val="002B17DC"/>
    <w:rsid w:val="002B235A"/>
    <w:rsid w:val="002C1815"/>
    <w:rsid w:val="002D3268"/>
    <w:rsid w:val="002D3933"/>
    <w:rsid w:val="002D5088"/>
    <w:rsid w:val="002E014C"/>
    <w:rsid w:val="002E6355"/>
    <w:rsid w:val="002F00C8"/>
    <w:rsid w:val="002F62B3"/>
    <w:rsid w:val="0030031A"/>
    <w:rsid w:val="00301993"/>
    <w:rsid w:val="00302A7D"/>
    <w:rsid w:val="00310CB6"/>
    <w:rsid w:val="003115CD"/>
    <w:rsid w:val="00320E51"/>
    <w:rsid w:val="00324634"/>
    <w:rsid w:val="00326234"/>
    <w:rsid w:val="0033363C"/>
    <w:rsid w:val="003343B3"/>
    <w:rsid w:val="00334F46"/>
    <w:rsid w:val="00337FC9"/>
    <w:rsid w:val="00341093"/>
    <w:rsid w:val="00347B04"/>
    <w:rsid w:val="00354C4A"/>
    <w:rsid w:val="00357489"/>
    <w:rsid w:val="00361249"/>
    <w:rsid w:val="00367905"/>
    <w:rsid w:val="00372EAD"/>
    <w:rsid w:val="0037332B"/>
    <w:rsid w:val="00374894"/>
    <w:rsid w:val="00374DB2"/>
    <w:rsid w:val="00386E4F"/>
    <w:rsid w:val="00391DBD"/>
    <w:rsid w:val="003A4B75"/>
    <w:rsid w:val="003B6EB6"/>
    <w:rsid w:val="003C18E1"/>
    <w:rsid w:val="003C48C5"/>
    <w:rsid w:val="003C5CA3"/>
    <w:rsid w:val="003C79DB"/>
    <w:rsid w:val="003D6C13"/>
    <w:rsid w:val="003D6DA3"/>
    <w:rsid w:val="003E4923"/>
    <w:rsid w:val="003F2581"/>
    <w:rsid w:val="003F5382"/>
    <w:rsid w:val="004045C3"/>
    <w:rsid w:val="004054E6"/>
    <w:rsid w:val="00412E66"/>
    <w:rsid w:val="00415628"/>
    <w:rsid w:val="0042353C"/>
    <w:rsid w:val="004316F0"/>
    <w:rsid w:val="00431798"/>
    <w:rsid w:val="00433C25"/>
    <w:rsid w:val="004409FC"/>
    <w:rsid w:val="00440CE0"/>
    <w:rsid w:val="00452D37"/>
    <w:rsid w:val="004542D5"/>
    <w:rsid w:val="004548A8"/>
    <w:rsid w:val="0045721F"/>
    <w:rsid w:val="0046686F"/>
    <w:rsid w:val="0046714D"/>
    <w:rsid w:val="0047226C"/>
    <w:rsid w:val="0047528A"/>
    <w:rsid w:val="00475500"/>
    <w:rsid w:val="004756BF"/>
    <w:rsid w:val="00482027"/>
    <w:rsid w:val="00482DEC"/>
    <w:rsid w:val="00485D67"/>
    <w:rsid w:val="00491563"/>
    <w:rsid w:val="00493932"/>
    <w:rsid w:val="0049499B"/>
    <w:rsid w:val="0049762D"/>
    <w:rsid w:val="004A05C5"/>
    <w:rsid w:val="004A09C9"/>
    <w:rsid w:val="004A3F0A"/>
    <w:rsid w:val="004A47EC"/>
    <w:rsid w:val="004A53DC"/>
    <w:rsid w:val="004A6485"/>
    <w:rsid w:val="004A708B"/>
    <w:rsid w:val="004B1FAB"/>
    <w:rsid w:val="004B29E0"/>
    <w:rsid w:val="004B5627"/>
    <w:rsid w:val="004B615C"/>
    <w:rsid w:val="004B7F23"/>
    <w:rsid w:val="004C7012"/>
    <w:rsid w:val="004D412F"/>
    <w:rsid w:val="004D4461"/>
    <w:rsid w:val="004E05F4"/>
    <w:rsid w:val="004E0AD9"/>
    <w:rsid w:val="004E123D"/>
    <w:rsid w:val="004F0D94"/>
    <w:rsid w:val="004F1C52"/>
    <w:rsid w:val="004F2B6C"/>
    <w:rsid w:val="004F600B"/>
    <w:rsid w:val="004F61CA"/>
    <w:rsid w:val="004F75E9"/>
    <w:rsid w:val="004F7607"/>
    <w:rsid w:val="005021CB"/>
    <w:rsid w:val="00506E93"/>
    <w:rsid w:val="00507E12"/>
    <w:rsid w:val="00517C9C"/>
    <w:rsid w:val="00520FEF"/>
    <w:rsid w:val="00527655"/>
    <w:rsid w:val="00530417"/>
    <w:rsid w:val="0053125D"/>
    <w:rsid w:val="0053463F"/>
    <w:rsid w:val="00537A0A"/>
    <w:rsid w:val="00541E2A"/>
    <w:rsid w:val="00542CB2"/>
    <w:rsid w:val="00545130"/>
    <w:rsid w:val="005466F8"/>
    <w:rsid w:val="00550B28"/>
    <w:rsid w:val="00551426"/>
    <w:rsid w:val="005549D5"/>
    <w:rsid w:val="00555367"/>
    <w:rsid w:val="00560C01"/>
    <w:rsid w:val="0056535A"/>
    <w:rsid w:val="00565AFF"/>
    <w:rsid w:val="005676DD"/>
    <w:rsid w:val="00571F3C"/>
    <w:rsid w:val="005739A8"/>
    <w:rsid w:val="005742C3"/>
    <w:rsid w:val="0057511B"/>
    <w:rsid w:val="00582748"/>
    <w:rsid w:val="005837A3"/>
    <w:rsid w:val="005911CB"/>
    <w:rsid w:val="00593681"/>
    <w:rsid w:val="005A6A71"/>
    <w:rsid w:val="005B30D0"/>
    <w:rsid w:val="005B671D"/>
    <w:rsid w:val="005C0085"/>
    <w:rsid w:val="005C34AD"/>
    <w:rsid w:val="005D52D4"/>
    <w:rsid w:val="005D7A91"/>
    <w:rsid w:val="005E4F52"/>
    <w:rsid w:val="005F47B9"/>
    <w:rsid w:val="005F548E"/>
    <w:rsid w:val="005F6D23"/>
    <w:rsid w:val="0060384D"/>
    <w:rsid w:val="00603E5E"/>
    <w:rsid w:val="00614397"/>
    <w:rsid w:val="00621828"/>
    <w:rsid w:val="006223CD"/>
    <w:rsid w:val="0062508D"/>
    <w:rsid w:val="00632EF8"/>
    <w:rsid w:val="00636C39"/>
    <w:rsid w:val="00640EFC"/>
    <w:rsid w:val="00646CE5"/>
    <w:rsid w:val="006538C3"/>
    <w:rsid w:val="00666309"/>
    <w:rsid w:val="00670288"/>
    <w:rsid w:val="00670EE8"/>
    <w:rsid w:val="00671CC5"/>
    <w:rsid w:val="00680EE5"/>
    <w:rsid w:val="006810FB"/>
    <w:rsid w:val="00681315"/>
    <w:rsid w:val="006829B7"/>
    <w:rsid w:val="006842F8"/>
    <w:rsid w:val="00694232"/>
    <w:rsid w:val="006A3DAF"/>
    <w:rsid w:val="006B0602"/>
    <w:rsid w:val="006B0BD8"/>
    <w:rsid w:val="006B132A"/>
    <w:rsid w:val="006B65AD"/>
    <w:rsid w:val="006C29B6"/>
    <w:rsid w:val="006C2A38"/>
    <w:rsid w:val="006C2A86"/>
    <w:rsid w:val="006C2C28"/>
    <w:rsid w:val="006C4D13"/>
    <w:rsid w:val="006C6988"/>
    <w:rsid w:val="006D1A84"/>
    <w:rsid w:val="006D6306"/>
    <w:rsid w:val="006D738C"/>
    <w:rsid w:val="006D749E"/>
    <w:rsid w:val="006E03A4"/>
    <w:rsid w:val="006E3B89"/>
    <w:rsid w:val="006E49FE"/>
    <w:rsid w:val="006E51A5"/>
    <w:rsid w:val="007015FE"/>
    <w:rsid w:val="00701CD5"/>
    <w:rsid w:val="007020EF"/>
    <w:rsid w:val="00705CB6"/>
    <w:rsid w:val="007101D3"/>
    <w:rsid w:val="00721FDC"/>
    <w:rsid w:val="00726BB2"/>
    <w:rsid w:val="00727658"/>
    <w:rsid w:val="00730279"/>
    <w:rsid w:val="0073634A"/>
    <w:rsid w:val="00737D04"/>
    <w:rsid w:val="00737D24"/>
    <w:rsid w:val="00742F54"/>
    <w:rsid w:val="007445AB"/>
    <w:rsid w:val="0075374E"/>
    <w:rsid w:val="00756894"/>
    <w:rsid w:val="00760341"/>
    <w:rsid w:val="00776722"/>
    <w:rsid w:val="00776C1E"/>
    <w:rsid w:val="00782238"/>
    <w:rsid w:val="00790B66"/>
    <w:rsid w:val="007A184C"/>
    <w:rsid w:val="007B23EF"/>
    <w:rsid w:val="007C12B5"/>
    <w:rsid w:val="007D0C2D"/>
    <w:rsid w:val="007D2D88"/>
    <w:rsid w:val="007D54D0"/>
    <w:rsid w:val="007D5EFC"/>
    <w:rsid w:val="007D740E"/>
    <w:rsid w:val="007E442B"/>
    <w:rsid w:val="007E5E1B"/>
    <w:rsid w:val="007E7291"/>
    <w:rsid w:val="00800043"/>
    <w:rsid w:val="00810710"/>
    <w:rsid w:val="00816594"/>
    <w:rsid w:val="00816932"/>
    <w:rsid w:val="00816C3B"/>
    <w:rsid w:val="00817C9C"/>
    <w:rsid w:val="00824327"/>
    <w:rsid w:val="008248C1"/>
    <w:rsid w:val="00825F06"/>
    <w:rsid w:val="0083035A"/>
    <w:rsid w:val="00833348"/>
    <w:rsid w:val="008349A6"/>
    <w:rsid w:val="008363E1"/>
    <w:rsid w:val="00840F1F"/>
    <w:rsid w:val="00841238"/>
    <w:rsid w:val="00857F98"/>
    <w:rsid w:val="008630C8"/>
    <w:rsid w:val="00867512"/>
    <w:rsid w:val="00867BE5"/>
    <w:rsid w:val="00875932"/>
    <w:rsid w:val="008762DC"/>
    <w:rsid w:val="00877270"/>
    <w:rsid w:val="0088444A"/>
    <w:rsid w:val="00893B7B"/>
    <w:rsid w:val="008A09F6"/>
    <w:rsid w:val="008B1916"/>
    <w:rsid w:val="008B3402"/>
    <w:rsid w:val="008B3472"/>
    <w:rsid w:val="008C60E9"/>
    <w:rsid w:val="008C6A72"/>
    <w:rsid w:val="008D68A8"/>
    <w:rsid w:val="008D6ACE"/>
    <w:rsid w:val="008E34EA"/>
    <w:rsid w:val="008E4732"/>
    <w:rsid w:val="008E4BA4"/>
    <w:rsid w:val="008E4C8D"/>
    <w:rsid w:val="008F5C16"/>
    <w:rsid w:val="0090059B"/>
    <w:rsid w:val="00901414"/>
    <w:rsid w:val="00902C10"/>
    <w:rsid w:val="00907C02"/>
    <w:rsid w:val="00920A8D"/>
    <w:rsid w:val="00922DD4"/>
    <w:rsid w:val="00924DD5"/>
    <w:rsid w:val="009273BD"/>
    <w:rsid w:val="00930E2A"/>
    <w:rsid w:val="009322A9"/>
    <w:rsid w:val="00935C81"/>
    <w:rsid w:val="009477BB"/>
    <w:rsid w:val="00953BD6"/>
    <w:rsid w:val="009738FD"/>
    <w:rsid w:val="00984763"/>
    <w:rsid w:val="009856F6"/>
    <w:rsid w:val="00990037"/>
    <w:rsid w:val="009904E8"/>
    <w:rsid w:val="00993EF0"/>
    <w:rsid w:val="00997E9D"/>
    <w:rsid w:val="00997F10"/>
    <w:rsid w:val="009A6051"/>
    <w:rsid w:val="009B22DF"/>
    <w:rsid w:val="009B363A"/>
    <w:rsid w:val="009B42C3"/>
    <w:rsid w:val="009B53DB"/>
    <w:rsid w:val="009B7362"/>
    <w:rsid w:val="009C0502"/>
    <w:rsid w:val="009C2D8A"/>
    <w:rsid w:val="009E11A8"/>
    <w:rsid w:val="009E3220"/>
    <w:rsid w:val="009F0FA2"/>
    <w:rsid w:val="009F103A"/>
    <w:rsid w:val="009F35C2"/>
    <w:rsid w:val="00A02E4A"/>
    <w:rsid w:val="00A03264"/>
    <w:rsid w:val="00A037CE"/>
    <w:rsid w:val="00A07C42"/>
    <w:rsid w:val="00A11FB0"/>
    <w:rsid w:val="00A22E09"/>
    <w:rsid w:val="00A307D8"/>
    <w:rsid w:val="00A32C4A"/>
    <w:rsid w:val="00A32E16"/>
    <w:rsid w:val="00A3313F"/>
    <w:rsid w:val="00A33D9A"/>
    <w:rsid w:val="00A358A3"/>
    <w:rsid w:val="00A37290"/>
    <w:rsid w:val="00A42DA3"/>
    <w:rsid w:val="00A47EAF"/>
    <w:rsid w:val="00A50186"/>
    <w:rsid w:val="00A53819"/>
    <w:rsid w:val="00A54A2C"/>
    <w:rsid w:val="00A574BB"/>
    <w:rsid w:val="00A62EC8"/>
    <w:rsid w:val="00A63B1E"/>
    <w:rsid w:val="00A658C4"/>
    <w:rsid w:val="00A71146"/>
    <w:rsid w:val="00A721F0"/>
    <w:rsid w:val="00A75A05"/>
    <w:rsid w:val="00A83C74"/>
    <w:rsid w:val="00A855DF"/>
    <w:rsid w:val="00A856AB"/>
    <w:rsid w:val="00A91056"/>
    <w:rsid w:val="00A93B7B"/>
    <w:rsid w:val="00A975B2"/>
    <w:rsid w:val="00AA2C7D"/>
    <w:rsid w:val="00AA4E8C"/>
    <w:rsid w:val="00AA6007"/>
    <w:rsid w:val="00AC05C2"/>
    <w:rsid w:val="00AD205B"/>
    <w:rsid w:val="00AD7D6A"/>
    <w:rsid w:val="00AF006E"/>
    <w:rsid w:val="00B00DC9"/>
    <w:rsid w:val="00B0115A"/>
    <w:rsid w:val="00B02180"/>
    <w:rsid w:val="00B0610C"/>
    <w:rsid w:val="00B1366F"/>
    <w:rsid w:val="00B16459"/>
    <w:rsid w:val="00B22473"/>
    <w:rsid w:val="00B23EC9"/>
    <w:rsid w:val="00B2400A"/>
    <w:rsid w:val="00B3003B"/>
    <w:rsid w:val="00B3120F"/>
    <w:rsid w:val="00B3413D"/>
    <w:rsid w:val="00B44EEA"/>
    <w:rsid w:val="00B501C1"/>
    <w:rsid w:val="00B518B0"/>
    <w:rsid w:val="00B52BB5"/>
    <w:rsid w:val="00B53128"/>
    <w:rsid w:val="00B55166"/>
    <w:rsid w:val="00B63A22"/>
    <w:rsid w:val="00B64E03"/>
    <w:rsid w:val="00B650EE"/>
    <w:rsid w:val="00B661B8"/>
    <w:rsid w:val="00B73B61"/>
    <w:rsid w:val="00B74ED8"/>
    <w:rsid w:val="00B8066E"/>
    <w:rsid w:val="00B84B5C"/>
    <w:rsid w:val="00B868AF"/>
    <w:rsid w:val="00B97605"/>
    <w:rsid w:val="00BA2C98"/>
    <w:rsid w:val="00BA55A6"/>
    <w:rsid w:val="00BA7A4A"/>
    <w:rsid w:val="00BB29A5"/>
    <w:rsid w:val="00BB2C3E"/>
    <w:rsid w:val="00BB511A"/>
    <w:rsid w:val="00BC1D66"/>
    <w:rsid w:val="00BC64C2"/>
    <w:rsid w:val="00BD0406"/>
    <w:rsid w:val="00BD41A8"/>
    <w:rsid w:val="00BD77EA"/>
    <w:rsid w:val="00BE39DB"/>
    <w:rsid w:val="00BE7039"/>
    <w:rsid w:val="00BF0227"/>
    <w:rsid w:val="00BF178E"/>
    <w:rsid w:val="00BF6213"/>
    <w:rsid w:val="00C02DA1"/>
    <w:rsid w:val="00C0605A"/>
    <w:rsid w:val="00C11DE7"/>
    <w:rsid w:val="00C12985"/>
    <w:rsid w:val="00C21EC8"/>
    <w:rsid w:val="00C2232A"/>
    <w:rsid w:val="00C272AB"/>
    <w:rsid w:val="00C32BA1"/>
    <w:rsid w:val="00C346C0"/>
    <w:rsid w:val="00C35246"/>
    <w:rsid w:val="00C356C2"/>
    <w:rsid w:val="00C4683A"/>
    <w:rsid w:val="00C507D0"/>
    <w:rsid w:val="00C53932"/>
    <w:rsid w:val="00C5488D"/>
    <w:rsid w:val="00C54906"/>
    <w:rsid w:val="00C54D89"/>
    <w:rsid w:val="00C565D6"/>
    <w:rsid w:val="00C6125B"/>
    <w:rsid w:val="00C62069"/>
    <w:rsid w:val="00C72C02"/>
    <w:rsid w:val="00C7559C"/>
    <w:rsid w:val="00C83E5C"/>
    <w:rsid w:val="00C861B4"/>
    <w:rsid w:val="00C92774"/>
    <w:rsid w:val="00C93010"/>
    <w:rsid w:val="00C931BC"/>
    <w:rsid w:val="00C9354B"/>
    <w:rsid w:val="00CA6105"/>
    <w:rsid w:val="00CC6AF4"/>
    <w:rsid w:val="00CC7C20"/>
    <w:rsid w:val="00CD3741"/>
    <w:rsid w:val="00CD4A10"/>
    <w:rsid w:val="00CD6CBA"/>
    <w:rsid w:val="00CE0068"/>
    <w:rsid w:val="00CE4847"/>
    <w:rsid w:val="00CF1650"/>
    <w:rsid w:val="00D01F6A"/>
    <w:rsid w:val="00D04099"/>
    <w:rsid w:val="00D061D4"/>
    <w:rsid w:val="00D06AEB"/>
    <w:rsid w:val="00D14457"/>
    <w:rsid w:val="00D22E32"/>
    <w:rsid w:val="00D42411"/>
    <w:rsid w:val="00D42CD2"/>
    <w:rsid w:val="00D4633D"/>
    <w:rsid w:val="00D4653B"/>
    <w:rsid w:val="00D50B30"/>
    <w:rsid w:val="00D519F6"/>
    <w:rsid w:val="00D553DB"/>
    <w:rsid w:val="00D5567D"/>
    <w:rsid w:val="00D56A3B"/>
    <w:rsid w:val="00D661D8"/>
    <w:rsid w:val="00D7007A"/>
    <w:rsid w:val="00D84AA0"/>
    <w:rsid w:val="00D86102"/>
    <w:rsid w:val="00D8736C"/>
    <w:rsid w:val="00D94273"/>
    <w:rsid w:val="00D948D6"/>
    <w:rsid w:val="00D95A48"/>
    <w:rsid w:val="00DA274C"/>
    <w:rsid w:val="00DA59E8"/>
    <w:rsid w:val="00DA70B1"/>
    <w:rsid w:val="00DA7F22"/>
    <w:rsid w:val="00DB1FA1"/>
    <w:rsid w:val="00DC0088"/>
    <w:rsid w:val="00DC0850"/>
    <w:rsid w:val="00DC60E2"/>
    <w:rsid w:val="00DD25FE"/>
    <w:rsid w:val="00DD44E4"/>
    <w:rsid w:val="00DD4B9E"/>
    <w:rsid w:val="00DE50F0"/>
    <w:rsid w:val="00DE772A"/>
    <w:rsid w:val="00DF1121"/>
    <w:rsid w:val="00DF3141"/>
    <w:rsid w:val="00E0142E"/>
    <w:rsid w:val="00E01D6D"/>
    <w:rsid w:val="00E049DC"/>
    <w:rsid w:val="00E069DC"/>
    <w:rsid w:val="00E1205A"/>
    <w:rsid w:val="00E15097"/>
    <w:rsid w:val="00E16C58"/>
    <w:rsid w:val="00E203CC"/>
    <w:rsid w:val="00E23566"/>
    <w:rsid w:val="00E261E0"/>
    <w:rsid w:val="00E30A55"/>
    <w:rsid w:val="00E34F19"/>
    <w:rsid w:val="00E37AC8"/>
    <w:rsid w:val="00E42EA4"/>
    <w:rsid w:val="00E451B4"/>
    <w:rsid w:val="00E462DC"/>
    <w:rsid w:val="00E54D15"/>
    <w:rsid w:val="00E718E2"/>
    <w:rsid w:val="00E76F71"/>
    <w:rsid w:val="00E80E43"/>
    <w:rsid w:val="00E82DBD"/>
    <w:rsid w:val="00E82EA9"/>
    <w:rsid w:val="00E85039"/>
    <w:rsid w:val="00E8787D"/>
    <w:rsid w:val="00E93759"/>
    <w:rsid w:val="00EA1A81"/>
    <w:rsid w:val="00EA7C27"/>
    <w:rsid w:val="00EB3AE8"/>
    <w:rsid w:val="00EB3E52"/>
    <w:rsid w:val="00EB5AA3"/>
    <w:rsid w:val="00EC14D0"/>
    <w:rsid w:val="00EC3E53"/>
    <w:rsid w:val="00EC4FC2"/>
    <w:rsid w:val="00EC752B"/>
    <w:rsid w:val="00ED6EF0"/>
    <w:rsid w:val="00EE0E7F"/>
    <w:rsid w:val="00EE36A3"/>
    <w:rsid w:val="00EE3EBA"/>
    <w:rsid w:val="00EE7E79"/>
    <w:rsid w:val="00EF355E"/>
    <w:rsid w:val="00F02CD1"/>
    <w:rsid w:val="00F02D6E"/>
    <w:rsid w:val="00F047AC"/>
    <w:rsid w:val="00F04C43"/>
    <w:rsid w:val="00F12F95"/>
    <w:rsid w:val="00F15AAA"/>
    <w:rsid w:val="00F15C5A"/>
    <w:rsid w:val="00F207EC"/>
    <w:rsid w:val="00F22A32"/>
    <w:rsid w:val="00F233B6"/>
    <w:rsid w:val="00F23463"/>
    <w:rsid w:val="00F25C1F"/>
    <w:rsid w:val="00F314AE"/>
    <w:rsid w:val="00F40BBC"/>
    <w:rsid w:val="00F415FA"/>
    <w:rsid w:val="00F640D1"/>
    <w:rsid w:val="00F749FC"/>
    <w:rsid w:val="00F7504F"/>
    <w:rsid w:val="00F97DEC"/>
    <w:rsid w:val="00FA3198"/>
    <w:rsid w:val="00FB4555"/>
    <w:rsid w:val="00FB5DCE"/>
    <w:rsid w:val="00FC0072"/>
    <w:rsid w:val="00FD2CE8"/>
    <w:rsid w:val="00FD4B30"/>
    <w:rsid w:val="00FE3AA4"/>
    <w:rsid w:val="00FE45E3"/>
    <w:rsid w:val="00FE654B"/>
    <w:rsid w:val="00FF0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5D8B31"/>
  <w15:chartTrackingRefBased/>
  <w15:docId w15:val="{1E46B915-DEDF-4EE6-8C1B-301E4B20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55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FDC"/>
    <w:rPr>
      <w:color w:val="0000FF"/>
      <w:u w:val="single"/>
    </w:rPr>
  </w:style>
  <w:style w:type="paragraph" w:styleId="NormalWeb">
    <w:name w:val="Normal (Web)"/>
    <w:basedOn w:val="Normal"/>
    <w:uiPriority w:val="99"/>
    <w:unhideWhenUsed/>
    <w:rsid w:val="00721FD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231C16"/>
    <w:rPr>
      <w:b/>
      <w:bCs/>
    </w:rPr>
  </w:style>
  <w:style w:type="paragraph" w:styleId="Header">
    <w:name w:val="header"/>
    <w:basedOn w:val="Normal"/>
    <w:link w:val="HeaderChar"/>
    <w:uiPriority w:val="99"/>
    <w:unhideWhenUsed/>
    <w:rsid w:val="00902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C10"/>
  </w:style>
  <w:style w:type="paragraph" w:styleId="Footer">
    <w:name w:val="footer"/>
    <w:basedOn w:val="Normal"/>
    <w:link w:val="FooterChar"/>
    <w:uiPriority w:val="99"/>
    <w:unhideWhenUsed/>
    <w:rsid w:val="00902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C10"/>
  </w:style>
  <w:style w:type="paragraph" w:styleId="ListParagraph">
    <w:name w:val="List Paragraph"/>
    <w:basedOn w:val="Normal"/>
    <w:uiPriority w:val="34"/>
    <w:qFormat/>
    <w:rsid w:val="002E6355"/>
    <w:pPr>
      <w:ind w:left="720"/>
      <w:contextualSpacing/>
    </w:pPr>
  </w:style>
  <w:style w:type="paragraph" w:styleId="BalloonText">
    <w:name w:val="Balloon Text"/>
    <w:basedOn w:val="Normal"/>
    <w:link w:val="BalloonTextChar"/>
    <w:uiPriority w:val="99"/>
    <w:semiHidden/>
    <w:unhideWhenUsed/>
    <w:rsid w:val="000A3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2C2"/>
    <w:rPr>
      <w:rFonts w:ascii="Segoe UI" w:hAnsi="Segoe UI" w:cs="Segoe UI"/>
      <w:sz w:val="18"/>
      <w:szCs w:val="18"/>
    </w:rPr>
  </w:style>
  <w:style w:type="character" w:styleId="CommentReference">
    <w:name w:val="annotation reference"/>
    <w:basedOn w:val="DefaultParagraphFont"/>
    <w:uiPriority w:val="99"/>
    <w:semiHidden/>
    <w:unhideWhenUsed/>
    <w:rsid w:val="005466F8"/>
    <w:rPr>
      <w:sz w:val="16"/>
      <w:szCs w:val="16"/>
    </w:rPr>
  </w:style>
  <w:style w:type="paragraph" w:styleId="CommentText">
    <w:name w:val="annotation text"/>
    <w:basedOn w:val="Normal"/>
    <w:link w:val="CommentTextChar"/>
    <w:uiPriority w:val="99"/>
    <w:semiHidden/>
    <w:unhideWhenUsed/>
    <w:rsid w:val="005466F8"/>
    <w:pPr>
      <w:spacing w:line="240" w:lineRule="auto"/>
    </w:pPr>
    <w:rPr>
      <w:sz w:val="20"/>
      <w:szCs w:val="20"/>
    </w:rPr>
  </w:style>
  <w:style w:type="character" w:customStyle="1" w:styleId="CommentTextChar">
    <w:name w:val="Comment Text Char"/>
    <w:basedOn w:val="DefaultParagraphFont"/>
    <w:link w:val="CommentText"/>
    <w:uiPriority w:val="99"/>
    <w:semiHidden/>
    <w:rsid w:val="005466F8"/>
    <w:rPr>
      <w:sz w:val="20"/>
      <w:szCs w:val="20"/>
    </w:rPr>
  </w:style>
  <w:style w:type="paragraph" w:styleId="CommentSubject">
    <w:name w:val="annotation subject"/>
    <w:basedOn w:val="CommentText"/>
    <w:next w:val="CommentText"/>
    <w:link w:val="CommentSubjectChar"/>
    <w:uiPriority w:val="99"/>
    <w:semiHidden/>
    <w:unhideWhenUsed/>
    <w:rsid w:val="005466F8"/>
    <w:rPr>
      <w:b/>
      <w:bCs/>
    </w:rPr>
  </w:style>
  <w:style w:type="character" w:customStyle="1" w:styleId="CommentSubjectChar">
    <w:name w:val="Comment Subject Char"/>
    <w:basedOn w:val="CommentTextChar"/>
    <w:link w:val="CommentSubject"/>
    <w:uiPriority w:val="99"/>
    <w:semiHidden/>
    <w:rsid w:val="005466F8"/>
    <w:rPr>
      <w:b/>
      <w:bCs/>
      <w:sz w:val="20"/>
      <w:szCs w:val="20"/>
    </w:rPr>
  </w:style>
  <w:style w:type="table" w:styleId="TableGrid">
    <w:name w:val="Table Grid"/>
    <w:basedOn w:val="TableNormal"/>
    <w:uiPriority w:val="39"/>
    <w:rsid w:val="00705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0E7F"/>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E0E7F"/>
    <w:rPr>
      <w:color w:val="000000"/>
      <w:sz w:val="22"/>
      <w:szCs w:val="22"/>
    </w:rPr>
  </w:style>
  <w:style w:type="character" w:styleId="FollowedHyperlink">
    <w:name w:val="FollowedHyperlink"/>
    <w:basedOn w:val="DefaultParagraphFont"/>
    <w:uiPriority w:val="99"/>
    <w:semiHidden/>
    <w:unhideWhenUsed/>
    <w:rsid w:val="00493932"/>
    <w:rPr>
      <w:color w:val="954F72" w:themeColor="followedHyperlink"/>
      <w:u w:val="single"/>
    </w:rPr>
  </w:style>
  <w:style w:type="character" w:customStyle="1" w:styleId="font-arial">
    <w:name w:val="font-arial"/>
    <w:basedOn w:val="DefaultParagraphFont"/>
    <w:rsid w:val="00ED6EF0"/>
  </w:style>
  <w:style w:type="character" w:styleId="Emphasis">
    <w:name w:val="Emphasis"/>
    <w:basedOn w:val="DefaultParagraphFont"/>
    <w:uiPriority w:val="20"/>
    <w:qFormat/>
    <w:rsid w:val="00ED6EF0"/>
    <w:rPr>
      <w:i/>
      <w:iCs/>
    </w:rPr>
  </w:style>
  <w:style w:type="character" w:customStyle="1" w:styleId="Heading1Char">
    <w:name w:val="Heading 1 Char"/>
    <w:basedOn w:val="DefaultParagraphFont"/>
    <w:link w:val="Heading1"/>
    <w:uiPriority w:val="9"/>
    <w:rsid w:val="00A855D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855DF"/>
    <w:pPr>
      <w:outlineLvl w:val="9"/>
    </w:pPr>
    <w:rPr>
      <w:lang w:val="en-US"/>
    </w:rPr>
  </w:style>
  <w:style w:type="paragraph" w:styleId="TOC1">
    <w:name w:val="toc 1"/>
    <w:basedOn w:val="Normal"/>
    <w:next w:val="Normal"/>
    <w:autoRedefine/>
    <w:uiPriority w:val="39"/>
    <w:unhideWhenUsed/>
    <w:rsid w:val="00A855DF"/>
    <w:pPr>
      <w:spacing w:after="100"/>
    </w:pPr>
  </w:style>
  <w:style w:type="paragraph" w:styleId="TOC2">
    <w:name w:val="toc 2"/>
    <w:basedOn w:val="Normal"/>
    <w:next w:val="Normal"/>
    <w:autoRedefine/>
    <w:uiPriority w:val="39"/>
    <w:unhideWhenUsed/>
    <w:rsid w:val="00A855DF"/>
    <w:pPr>
      <w:spacing w:after="100"/>
      <w:ind w:left="220"/>
    </w:pPr>
  </w:style>
  <w:style w:type="paragraph" w:styleId="TOC3">
    <w:name w:val="toc 3"/>
    <w:basedOn w:val="Normal"/>
    <w:next w:val="Normal"/>
    <w:autoRedefine/>
    <w:uiPriority w:val="39"/>
    <w:unhideWhenUsed/>
    <w:rsid w:val="00990037"/>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280">
      <w:bodyDiv w:val="1"/>
      <w:marLeft w:val="0"/>
      <w:marRight w:val="0"/>
      <w:marTop w:val="0"/>
      <w:marBottom w:val="0"/>
      <w:divBdr>
        <w:top w:val="none" w:sz="0" w:space="0" w:color="auto"/>
        <w:left w:val="none" w:sz="0" w:space="0" w:color="auto"/>
        <w:bottom w:val="none" w:sz="0" w:space="0" w:color="auto"/>
        <w:right w:val="none" w:sz="0" w:space="0" w:color="auto"/>
      </w:divBdr>
    </w:div>
    <w:div w:id="29451927">
      <w:bodyDiv w:val="1"/>
      <w:marLeft w:val="0"/>
      <w:marRight w:val="0"/>
      <w:marTop w:val="0"/>
      <w:marBottom w:val="0"/>
      <w:divBdr>
        <w:top w:val="none" w:sz="0" w:space="0" w:color="auto"/>
        <w:left w:val="none" w:sz="0" w:space="0" w:color="auto"/>
        <w:bottom w:val="none" w:sz="0" w:space="0" w:color="auto"/>
        <w:right w:val="none" w:sz="0" w:space="0" w:color="auto"/>
      </w:divBdr>
    </w:div>
    <w:div w:id="40829876">
      <w:bodyDiv w:val="1"/>
      <w:marLeft w:val="0"/>
      <w:marRight w:val="0"/>
      <w:marTop w:val="0"/>
      <w:marBottom w:val="0"/>
      <w:divBdr>
        <w:top w:val="none" w:sz="0" w:space="0" w:color="auto"/>
        <w:left w:val="none" w:sz="0" w:space="0" w:color="auto"/>
        <w:bottom w:val="none" w:sz="0" w:space="0" w:color="auto"/>
        <w:right w:val="none" w:sz="0" w:space="0" w:color="auto"/>
      </w:divBdr>
    </w:div>
    <w:div w:id="147014667">
      <w:bodyDiv w:val="1"/>
      <w:marLeft w:val="0"/>
      <w:marRight w:val="0"/>
      <w:marTop w:val="0"/>
      <w:marBottom w:val="0"/>
      <w:divBdr>
        <w:top w:val="none" w:sz="0" w:space="0" w:color="auto"/>
        <w:left w:val="none" w:sz="0" w:space="0" w:color="auto"/>
        <w:bottom w:val="none" w:sz="0" w:space="0" w:color="auto"/>
        <w:right w:val="none" w:sz="0" w:space="0" w:color="auto"/>
      </w:divBdr>
    </w:div>
    <w:div w:id="270626461">
      <w:bodyDiv w:val="1"/>
      <w:marLeft w:val="0"/>
      <w:marRight w:val="0"/>
      <w:marTop w:val="0"/>
      <w:marBottom w:val="0"/>
      <w:divBdr>
        <w:top w:val="none" w:sz="0" w:space="0" w:color="auto"/>
        <w:left w:val="none" w:sz="0" w:space="0" w:color="auto"/>
        <w:bottom w:val="none" w:sz="0" w:space="0" w:color="auto"/>
        <w:right w:val="none" w:sz="0" w:space="0" w:color="auto"/>
      </w:divBdr>
    </w:div>
    <w:div w:id="388921940">
      <w:bodyDiv w:val="1"/>
      <w:marLeft w:val="0"/>
      <w:marRight w:val="0"/>
      <w:marTop w:val="0"/>
      <w:marBottom w:val="0"/>
      <w:divBdr>
        <w:top w:val="none" w:sz="0" w:space="0" w:color="auto"/>
        <w:left w:val="none" w:sz="0" w:space="0" w:color="auto"/>
        <w:bottom w:val="none" w:sz="0" w:space="0" w:color="auto"/>
        <w:right w:val="none" w:sz="0" w:space="0" w:color="auto"/>
      </w:divBdr>
    </w:div>
    <w:div w:id="457840428">
      <w:bodyDiv w:val="1"/>
      <w:marLeft w:val="0"/>
      <w:marRight w:val="0"/>
      <w:marTop w:val="0"/>
      <w:marBottom w:val="0"/>
      <w:divBdr>
        <w:top w:val="none" w:sz="0" w:space="0" w:color="auto"/>
        <w:left w:val="none" w:sz="0" w:space="0" w:color="auto"/>
        <w:bottom w:val="none" w:sz="0" w:space="0" w:color="auto"/>
        <w:right w:val="none" w:sz="0" w:space="0" w:color="auto"/>
      </w:divBdr>
    </w:div>
    <w:div w:id="500699160">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725447623">
      <w:bodyDiv w:val="1"/>
      <w:marLeft w:val="0"/>
      <w:marRight w:val="0"/>
      <w:marTop w:val="0"/>
      <w:marBottom w:val="0"/>
      <w:divBdr>
        <w:top w:val="none" w:sz="0" w:space="0" w:color="auto"/>
        <w:left w:val="none" w:sz="0" w:space="0" w:color="auto"/>
        <w:bottom w:val="none" w:sz="0" w:space="0" w:color="auto"/>
        <w:right w:val="none" w:sz="0" w:space="0" w:color="auto"/>
      </w:divBdr>
    </w:div>
    <w:div w:id="776752713">
      <w:bodyDiv w:val="1"/>
      <w:marLeft w:val="0"/>
      <w:marRight w:val="0"/>
      <w:marTop w:val="0"/>
      <w:marBottom w:val="0"/>
      <w:divBdr>
        <w:top w:val="none" w:sz="0" w:space="0" w:color="auto"/>
        <w:left w:val="none" w:sz="0" w:space="0" w:color="auto"/>
        <w:bottom w:val="none" w:sz="0" w:space="0" w:color="auto"/>
        <w:right w:val="none" w:sz="0" w:space="0" w:color="auto"/>
      </w:divBdr>
    </w:div>
    <w:div w:id="780344668">
      <w:bodyDiv w:val="1"/>
      <w:marLeft w:val="0"/>
      <w:marRight w:val="0"/>
      <w:marTop w:val="0"/>
      <w:marBottom w:val="0"/>
      <w:divBdr>
        <w:top w:val="none" w:sz="0" w:space="0" w:color="auto"/>
        <w:left w:val="none" w:sz="0" w:space="0" w:color="auto"/>
        <w:bottom w:val="none" w:sz="0" w:space="0" w:color="auto"/>
        <w:right w:val="none" w:sz="0" w:space="0" w:color="auto"/>
      </w:divBdr>
    </w:div>
    <w:div w:id="912859925">
      <w:bodyDiv w:val="1"/>
      <w:marLeft w:val="0"/>
      <w:marRight w:val="0"/>
      <w:marTop w:val="0"/>
      <w:marBottom w:val="0"/>
      <w:divBdr>
        <w:top w:val="none" w:sz="0" w:space="0" w:color="auto"/>
        <w:left w:val="none" w:sz="0" w:space="0" w:color="auto"/>
        <w:bottom w:val="none" w:sz="0" w:space="0" w:color="auto"/>
        <w:right w:val="none" w:sz="0" w:space="0" w:color="auto"/>
      </w:divBdr>
    </w:div>
    <w:div w:id="924536761">
      <w:bodyDiv w:val="1"/>
      <w:marLeft w:val="0"/>
      <w:marRight w:val="0"/>
      <w:marTop w:val="0"/>
      <w:marBottom w:val="0"/>
      <w:divBdr>
        <w:top w:val="none" w:sz="0" w:space="0" w:color="auto"/>
        <w:left w:val="none" w:sz="0" w:space="0" w:color="auto"/>
        <w:bottom w:val="none" w:sz="0" w:space="0" w:color="auto"/>
        <w:right w:val="none" w:sz="0" w:space="0" w:color="auto"/>
      </w:divBdr>
    </w:div>
    <w:div w:id="976641709">
      <w:bodyDiv w:val="1"/>
      <w:marLeft w:val="0"/>
      <w:marRight w:val="0"/>
      <w:marTop w:val="0"/>
      <w:marBottom w:val="0"/>
      <w:divBdr>
        <w:top w:val="none" w:sz="0" w:space="0" w:color="auto"/>
        <w:left w:val="none" w:sz="0" w:space="0" w:color="auto"/>
        <w:bottom w:val="none" w:sz="0" w:space="0" w:color="auto"/>
        <w:right w:val="none" w:sz="0" w:space="0" w:color="auto"/>
      </w:divBdr>
      <w:divsChild>
        <w:div w:id="1609894607">
          <w:marLeft w:val="0"/>
          <w:marRight w:val="0"/>
          <w:marTop w:val="0"/>
          <w:marBottom w:val="0"/>
          <w:divBdr>
            <w:top w:val="none" w:sz="0" w:space="0" w:color="auto"/>
            <w:left w:val="none" w:sz="0" w:space="0" w:color="auto"/>
            <w:bottom w:val="none" w:sz="0" w:space="0" w:color="auto"/>
            <w:right w:val="none" w:sz="0" w:space="0" w:color="auto"/>
          </w:divBdr>
          <w:divsChild>
            <w:div w:id="2094471999">
              <w:marLeft w:val="0"/>
              <w:marRight w:val="0"/>
              <w:marTop w:val="0"/>
              <w:marBottom w:val="0"/>
              <w:divBdr>
                <w:top w:val="none" w:sz="0" w:space="0" w:color="auto"/>
                <w:left w:val="none" w:sz="0" w:space="0" w:color="auto"/>
                <w:bottom w:val="none" w:sz="0" w:space="0" w:color="auto"/>
                <w:right w:val="none" w:sz="0" w:space="0" w:color="auto"/>
              </w:divBdr>
              <w:divsChild>
                <w:div w:id="1719041656">
                  <w:marLeft w:val="-255"/>
                  <w:marRight w:val="-255"/>
                  <w:marTop w:val="0"/>
                  <w:marBottom w:val="0"/>
                  <w:divBdr>
                    <w:top w:val="none" w:sz="0" w:space="0" w:color="auto"/>
                    <w:left w:val="none" w:sz="0" w:space="0" w:color="auto"/>
                    <w:bottom w:val="none" w:sz="0" w:space="0" w:color="auto"/>
                    <w:right w:val="none" w:sz="0" w:space="0" w:color="auto"/>
                  </w:divBdr>
                  <w:divsChild>
                    <w:div w:id="73557182">
                      <w:marLeft w:val="0"/>
                      <w:marRight w:val="0"/>
                      <w:marTop w:val="0"/>
                      <w:marBottom w:val="0"/>
                      <w:divBdr>
                        <w:top w:val="none" w:sz="0" w:space="0" w:color="auto"/>
                        <w:left w:val="none" w:sz="0" w:space="0" w:color="auto"/>
                        <w:bottom w:val="none" w:sz="0" w:space="0" w:color="auto"/>
                        <w:right w:val="none" w:sz="0" w:space="0" w:color="auto"/>
                      </w:divBdr>
                      <w:divsChild>
                        <w:div w:id="1252279734">
                          <w:marLeft w:val="0"/>
                          <w:marRight w:val="0"/>
                          <w:marTop w:val="0"/>
                          <w:marBottom w:val="0"/>
                          <w:divBdr>
                            <w:top w:val="none" w:sz="0" w:space="0" w:color="auto"/>
                            <w:left w:val="none" w:sz="0" w:space="0" w:color="auto"/>
                            <w:bottom w:val="none" w:sz="0" w:space="0" w:color="auto"/>
                            <w:right w:val="none" w:sz="0" w:space="0" w:color="auto"/>
                          </w:divBdr>
                          <w:divsChild>
                            <w:div w:id="12119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505899">
      <w:bodyDiv w:val="1"/>
      <w:marLeft w:val="0"/>
      <w:marRight w:val="0"/>
      <w:marTop w:val="0"/>
      <w:marBottom w:val="0"/>
      <w:divBdr>
        <w:top w:val="none" w:sz="0" w:space="0" w:color="auto"/>
        <w:left w:val="none" w:sz="0" w:space="0" w:color="auto"/>
        <w:bottom w:val="none" w:sz="0" w:space="0" w:color="auto"/>
        <w:right w:val="none" w:sz="0" w:space="0" w:color="auto"/>
      </w:divBdr>
    </w:div>
    <w:div w:id="1035888902">
      <w:bodyDiv w:val="1"/>
      <w:marLeft w:val="0"/>
      <w:marRight w:val="0"/>
      <w:marTop w:val="0"/>
      <w:marBottom w:val="0"/>
      <w:divBdr>
        <w:top w:val="none" w:sz="0" w:space="0" w:color="auto"/>
        <w:left w:val="none" w:sz="0" w:space="0" w:color="auto"/>
        <w:bottom w:val="none" w:sz="0" w:space="0" w:color="auto"/>
        <w:right w:val="none" w:sz="0" w:space="0" w:color="auto"/>
      </w:divBdr>
    </w:div>
    <w:div w:id="1154761217">
      <w:bodyDiv w:val="1"/>
      <w:marLeft w:val="0"/>
      <w:marRight w:val="0"/>
      <w:marTop w:val="0"/>
      <w:marBottom w:val="0"/>
      <w:divBdr>
        <w:top w:val="none" w:sz="0" w:space="0" w:color="auto"/>
        <w:left w:val="none" w:sz="0" w:space="0" w:color="auto"/>
        <w:bottom w:val="none" w:sz="0" w:space="0" w:color="auto"/>
        <w:right w:val="none" w:sz="0" w:space="0" w:color="auto"/>
      </w:divBdr>
    </w:div>
    <w:div w:id="1155145239">
      <w:bodyDiv w:val="1"/>
      <w:marLeft w:val="0"/>
      <w:marRight w:val="0"/>
      <w:marTop w:val="0"/>
      <w:marBottom w:val="0"/>
      <w:divBdr>
        <w:top w:val="none" w:sz="0" w:space="0" w:color="auto"/>
        <w:left w:val="none" w:sz="0" w:space="0" w:color="auto"/>
        <w:bottom w:val="none" w:sz="0" w:space="0" w:color="auto"/>
        <w:right w:val="none" w:sz="0" w:space="0" w:color="auto"/>
      </w:divBdr>
    </w:div>
    <w:div w:id="1159610396">
      <w:bodyDiv w:val="1"/>
      <w:marLeft w:val="0"/>
      <w:marRight w:val="0"/>
      <w:marTop w:val="0"/>
      <w:marBottom w:val="0"/>
      <w:divBdr>
        <w:top w:val="none" w:sz="0" w:space="0" w:color="auto"/>
        <w:left w:val="none" w:sz="0" w:space="0" w:color="auto"/>
        <w:bottom w:val="none" w:sz="0" w:space="0" w:color="auto"/>
        <w:right w:val="none" w:sz="0" w:space="0" w:color="auto"/>
      </w:divBdr>
    </w:div>
    <w:div w:id="1194151274">
      <w:bodyDiv w:val="1"/>
      <w:marLeft w:val="0"/>
      <w:marRight w:val="0"/>
      <w:marTop w:val="0"/>
      <w:marBottom w:val="0"/>
      <w:divBdr>
        <w:top w:val="none" w:sz="0" w:space="0" w:color="auto"/>
        <w:left w:val="none" w:sz="0" w:space="0" w:color="auto"/>
        <w:bottom w:val="none" w:sz="0" w:space="0" w:color="auto"/>
        <w:right w:val="none" w:sz="0" w:space="0" w:color="auto"/>
      </w:divBdr>
    </w:div>
    <w:div w:id="1217623953">
      <w:bodyDiv w:val="1"/>
      <w:marLeft w:val="0"/>
      <w:marRight w:val="0"/>
      <w:marTop w:val="0"/>
      <w:marBottom w:val="0"/>
      <w:divBdr>
        <w:top w:val="none" w:sz="0" w:space="0" w:color="auto"/>
        <w:left w:val="none" w:sz="0" w:space="0" w:color="auto"/>
        <w:bottom w:val="none" w:sz="0" w:space="0" w:color="auto"/>
        <w:right w:val="none" w:sz="0" w:space="0" w:color="auto"/>
      </w:divBdr>
    </w:div>
    <w:div w:id="1244144083">
      <w:bodyDiv w:val="1"/>
      <w:marLeft w:val="0"/>
      <w:marRight w:val="0"/>
      <w:marTop w:val="0"/>
      <w:marBottom w:val="0"/>
      <w:divBdr>
        <w:top w:val="none" w:sz="0" w:space="0" w:color="auto"/>
        <w:left w:val="none" w:sz="0" w:space="0" w:color="auto"/>
        <w:bottom w:val="none" w:sz="0" w:space="0" w:color="auto"/>
        <w:right w:val="none" w:sz="0" w:space="0" w:color="auto"/>
      </w:divBdr>
    </w:div>
    <w:div w:id="1324548324">
      <w:bodyDiv w:val="1"/>
      <w:marLeft w:val="0"/>
      <w:marRight w:val="0"/>
      <w:marTop w:val="0"/>
      <w:marBottom w:val="0"/>
      <w:divBdr>
        <w:top w:val="none" w:sz="0" w:space="0" w:color="auto"/>
        <w:left w:val="none" w:sz="0" w:space="0" w:color="auto"/>
        <w:bottom w:val="none" w:sz="0" w:space="0" w:color="auto"/>
        <w:right w:val="none" w:sz="0" w:space="0" w:color="auto"/>
      </w:divBdr>
    </w:div>
    <w:div w:id="1563254208">
      <w:bodyDiv w:val="1"/>
      <w:marLeft w:val="0"/>
      <w:marRight w:val="0"/>
      <w:marTop w:val="0"/>
      <w:marBottom w:val="0"/>
      <w:divBdr>
        <w:top w:val="none" w:sz="0" w:space="0" w:color="auto"/>
        <w:left w:val="none" w:sz="0" w:space="0" w:color="auto"/>
        <w:bottom w:val="none" w:sz="0" w:space="0" w:color="auto"/>
        <w:right w:val="none" w:sz="0" w:space="0" w:color="auto"/>
      </w:divBdr>
    </w:div>
    <w:div w:id="1773629151">
      <w:bodyDiv w:val="1"/>
      <w:marLeft w:val="0"/>
      <w:marRight w:val="0"/>
      <w:marTop w:val="0"/>
      <w:marBottom w:val="0"/>
      <w:divBdr>
        <w:top w:val="none" w:sz="0" w:space="0" w:color="auto"/>
        <w:left w:val="none" w:sz="0" w:space="0" w:color="auto"/>
        <w:bottom w:val="none" w:sz="0" w:space="0" w:color="auto"/>
        <w:right w:val="none" w:sz="0" w:space="0" w:color="auto"/>
      </w:divBdr>
    </w:div>
    <w:div w:id="1881042534">
      <w:bodyDiv w:val="1"/>
      <w:marLeft w:val="0"/>
      <w:marRight w:val="0"/>
      <w:marTop w:val="0"/>
      <w:marBottom w:val="0"/>
      <w:divBdr>
        <w:top w:val="none" w:sz="0" w:space="0" w:color="auto"/>
        <w:left w:val="none" w:sz="0" w:space="0" w:color="auto"/>
        <w:bottom w:val="none" w:sz="0" w:space="0" w:color="auto"/>
        <w:right w:val="none" w:sz="0" w:space="0" w:color="auto"/>
      </w:divBdr>
    </w:div>
    <w:div w:id="1903903452">
      <w:bodyDiv w:val="1"/>
      <w:marLeft w:val="0"/>
      <w:marRight w:val="0"/>
      <w:marTop w:val="0"/>
      <w:marBottom w:val="0"/>
      <w:divBdr>
        <w:top w:val="none" w:sz="0" w:space="0" w:color="auto"/>
        <w:left w:val="none" w:sz="0" w:space="0" w:color="auto"/>
        <w:bottom w:val="none" w:sz="0" w:space="0" w:color="auto"/>
        <w:right w:val="none" w:sz="0" w:space="0" w:color="auto"/>
      </w:divBdr>
    </w:div>
    <w:div w:id="19630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reatermanchester-ca.gov.uk/news/uk-s-first-good-employment-charter-supporters-network-launched-in-greater-manchester/" TargetMode="External"/><Relationship Id="rId18" Type="http://schemas.openxmlformats.org/officeDocument/2006/relationships/image" Target="media/image5.png"/><Relationship Id="rId26" Type="http://schemas.openxmlformats.org/officeDocument/2006/relationships/hyperlink" Target="https://www.craigsbarbershop.co.uk/aboutus" TargetMode="External"/><Relationship Id="rId39" Type="http://schemas.openxmlformats.org/officeDocument/2006/relationships/hyperlink" Target="https://support.office.com/en-gb/article/video-what-is-onenote-be6cc6cc-3ca7-4f46-8876-5000f013c563"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s://bit.ly/3btbwxa"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mgoodemploymentcharter.co.uk/" TargetMode="Externa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hyperlink" Target="https://tinyurl.com/r9fbfpo" TargetMode="External"/><Relationship Id="rId38" Type="http://schemas.openxmlformats.org/officeDocument/2006/relationships/hyperlink" Target="https://www.youtube.com/watch?v=YgG-px5XrpQ"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llmottdixon.co.uk/the-willmott-dixon-foundation" TargetMode="External"/><Relationship Id="rId20" Type="http://schemas.openxmlformats.org/officeDocument/2006/relationships/hyperlink" Target="http://www.mazars.co.uk" TargetMode="External"/><Relationship Id="rId29" Type="http://schemas.openxmlformats.org/officeDocument/2006/relationships/hyperlink" Target="https://www.imaginecanada.ca/en/360/what-social-procurement" TargetMode="External"/><Relationship Id="rId41" Type="http://schemas.openxmlformats.org/officeDocument/2006/relationships/hyperlink" Target="mailto:Anna@mac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yperlink" Target="http://www.zoom.us" TargetMode="External"/><Relationship Id="rId37" Type="http://schemas.openxmlformats.org/officeDocument/2006/relationships/hyperlink" Target="http://www.youtube.com/watch?v=vo06YhA7kSs&amp;feature=youtu.be" TargetMode="External"/><Relationship Id="rId40" Type="http://schemas.openxmlformats.org/officeDocument/2006/relationships/hyperlink" Target="https://www.youtube.com/watch?v=y3EdIiJeTXk"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gmsen.net/search-directory" TargetMode="External"/><Relationship Id="rId28" Type="http://schemas.openxmlformats.org/officeDocument/2006/relationships/hyperlink" Target="https://www.youtube.com/watch?v=KDCYc_0h13g&amp;t=3s&amp;utm_source=twitter.com&amp;utm_medium=social&amp;utm_campaign=buffer&amp;utm_content=buffer3187c" TargetMode="External"/><Relationship Id="rId36" Type="http://schemas.openxmlformats.org/officeDocument/2006/relationships/hyperlink" Target="https://bit.ly/33OHely" TargetMode="External"/><Relationship Id="rId10" Type="http://schemas.openxmlformats.org/officeDocument/2006/relationships/hyperlink" Target="https://gmsvn.org.uk/" TargetMode="External"/><Relationship Id="rId19" Type="http://schemas.openxmlformats.org/officeDocument/2006/relationships/image" Target="media/image6.png"/><Relationship Id="rId31" Type="http://schemas.openxmlformats.org/officeDocument/2006/relationships/hyperlink" Target="https://socialvalueint.org/resources/member-webina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macc.org.uk" TargetMode="External"/><Relationship Id="rId14" Type="http://schemas.openxmlformats.org/officeDocument/2006/relationships/hyperlink" Target="mailto:goodwork@greatermanchester-ca.gov.uk" TargetMode="External"/><Relationship Id="rId22" Type="http://schemas.openxmlformats.org/officeDocument/2006/relationships/hyperlink" Target="https://gmhousing.co.uk/social-enterprise-directory/" TargetMode="External"/><Relationship Id="rId27" Type="http://schemas.openxmlformats.org/officeDocument/2006/relationships/hyperlink" Target="https://www.thelionsbarbercollective.com/" TargetMode="External"/><Relationship Id="rId30" Type="http://schemas.openxmlformats.org/officeDocument/2006/relationships/hyperlink" Target="http://www.socialvalueuk.org/services-support/webinars/" TargetMode="External"/><Relationship Id="rId35" Type="http://schemas.openxmlformats.org/officeDocument/2006/relationships/hyperlink" Target="https://bit.ly/2QPDxXQ" TargetMode="External"/><Relationship Id="rId43"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BCA0A605824C0A8E9DC00CE9A2A292"/>
        <w:category>
          <w:name w:val="General"/>
          <w:gallery w:val="placeholder"/>
        </w:category>
        <w:types>
          <w:type w:val="bbPlcHdr"/>
        </w:types>
        <w:behaviors>
          <w:behavior w:val="content"/>
        </w:behaviors>
        <w:guid w:val="{C112DD82-B547-457B-81A6-374527BD5D9C}"/>
      </w:docPartPr>
      <w:docPartBody>
        <w:p w:rsidR="002B7530" w:rsidRDefault="002B7530" w:rsidP="002B7530">
          <w:pPr>
            <w:pStyle w:val="AABCA0A605824C0A8E9DC00CE9A2A292"/>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30"/>
    <w:rsid w:val="00061CF5"/>
    <w:rsid w:val="00144CC4"/>
    <w:rsid w:val="002B7530"/>
    <w:rsid w:val="004B3327"/>
    <w:rsid w:val="004E0896"/>
    <w:rsid w:val="0050776D"/>
    <w:rsid w:val="00592FE7"/>
    <w:rsid w:val="005E34D3"/>
    <w:rsid w:val="0076379C"/>
    <w:rsid w:val="009444BD"/>
    <w:rsid w:val="00A61802"/>
    <w:rsid w:val="00C16748"/>
    <w:rsid w:val="00DD4FFD"/>
    <w:rsid w:val="00E16657"/>
    <w:rsid w:val="00F66D1F"/>
    <w:rsid w:val="00FB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BCA0A605824C0A8E9DC00CE9A2A292">
    <w:name w:val="AABCA0A605824C0A8E9DC00CE9A2A292"/>
    <w:rsid w:val="002B7530"/>
  </w:style>
  <w:style w:type="paragraph" w:customStyle="1" w:styleId="0A5ADE6258394320A0097E74CCFAE396">
    <w:name w:val="0A5ADE6258394320A0097E74CCFAE396"/>
    <w:rsid w:val="0050776D"/>
  </w:style>
  <w:style w:type="paragraph" w:customStyle="1" w:styleId="7B5C2D5499FF4B83BE8DCC70432C7FA1">
    <w:name w:val="7B5C2D5499FF4B83BE8DCC70432C7FA1"/>
    <w:rsid w:val="0050776D"/>
  </w:style>
  <w:style w:type="paragraph" w:customStyle="1" w:styleId="245AD339CA2548AF9E8F3652B92C1758">
    <w:name w:val="245AD339CA2548AF9E8F3652B92C1758"/>
    <w:rsid w:val="00507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00C66-CA85-4764-8C02-F8B2B6B2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DEA776C3</Template>
  <TotalTime>4</TotalTime>
  <Pages>8</Pages>
  <Words>3049</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Anna Tate</dc:creator>
  <cp:keywords/>
  <dc:description/>
  <cp:lastModifiedBy>Anna Tate</cp:lastModifiedBy>
  <cp:revision>3</cp:revision>
  <cp:lastPrinted>2019-12-09T12:04:00Z</cp:lastPrinted>
  <dcterms:created xsi:type="dcterms:W3CDTF">2020-05-28T21:36:00Z</dcterms:created>
  <dcterms:modified xsi:type="dcterms:W3CDTF">2020-05-28T21:39:00Z</dcterms:modified>
</cp:coreProperties>
</file>