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3" w:rsidRDefault="002C60B3" w:rsidP="002C60B3">
      <w:pPr>
        <w:ind w:left="142"/>
        <w:jc w:val="center"/>
        <w:rPr>
          <w:b/>
          <w:sz w:val="40"/>
          <w:szCs w:val="40"/>
        </w:rPr>
      </w:pPr>
      <w:r w:rsidRPr="00B028F2">
        <w:rPr>
          <w:b/>
          <w:sz w:val="40"/>
          <w:szCs w:val="40"/>
        </w:rPr>
        <w:t>Heritage Building Network</w:t>
      </w:r>
    </w:p>
    <w:p w:rsidR="002C60B3" w:rsidRDefault="002C60B3" w:rsidP="002C60B3">
      <w:pPr>
        <w:ind w:left="142"/>
        <w:jc w:val="center"/>
        <w:rPr>
          <w:b/>
          <w:sz w:val="32"/>
          <w:szCs w:val="32"/>
        </w:rPr>
      </w:pPr>
      <w:r w:rsidRPr="00B028F2">
        <w:rPr>
          <w:b/>
          <w:sz w:val="32"/>
          <w:szCs w:val="32"/>
        </w:rPr>
        <w:t>An outline of the main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60B3" w:rsidRPr="006C309C" w:rsidTr="00D77C61">
        <w:tc>
          <w:tcPr>
            <w:tcW w:w="4621" w:type="dxa"/>
          </w:tcPr>
          <w:p w:rsidR="002C60B3" w:rsidRPr="00B028F2" w:rsidRDefault="002C60B3" w:rsidP="00D77C61">
            <w:pPr>
              <w:rPr>
                <w:sz w:val="28"/>
                <w:szCs w:val="28"/>
              </w:rPr>
            </w:pPr>
            <w:r w:rsidRPr="00B028F2">
              <w:rPr>
                <w:b/>
                <w:sz w:val="28"/>
                <w:szCs w:val="28"/>
              </w:rPr>
              <w:t>1: Gearing Up</w:t>
            </w:r>
          </w:p>
          <w:p w:rsidR="002C60B3" w:rsidRPr="006C309C" w:rsidRDefault="002C60B3" w:rsidP="00D77C61">
            <w:pPr>
              <w:rPr>
                <w:i/>
                <w:sz w:val="24"/>
                <w:szCs w:val="24"/>
              </w:rPr>
            </w:pPr>
            <w:r w:rsidRPr="006C309C">
              <w:rPr>
                <w:i/>
                <w:sz w:val="24"/>
                <w:szCs w:val="24"/>
              </w:rPr>
              <w:t>(</w:t>
            </w:r>
            <w:proofErr w:type="spellStart"/>
            <w:r w:rsidRPr="006C309C">
              <w:rPr>
                <w:i/>
                <w:sz w:val="24"/>
                <w:szCs w:val="24"/>
              </w:rPr>
              <w:t>Macc</w:t>
            </w:r>
            <w:proofErr w:type="spellEnd"/>
            <w:r w:rsidRPr="006C309C">
              <w:rPr>
                <w:i/>
                <w:sz w:val="24"/>
                <w:szCs w:val="24"/>
              </w:rPr>
              <w:t xml:space="preserve"> and Manchester City Council)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Governance / legal status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Board/Trustee Skills (skills audit)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Mobilising community support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Working with your Local Authority: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Planning issues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Strategic support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C60B3">
              <w:rPr>
                <w:sz w:val="24"/>
                <w:szCs w:val="24"/>
              </w:rPr>
              <w:t>Wider plans for the area</w:t>
            </w:r>
          </w:p>
        </w:tc>
        <w:tc>
          <w:tcPr>
            <w:tcW w:w="4621" w:type="dxa"/>
          </w:tcPr>
          <w:p w:rsidR="002C60B3" w:rsidRPr="00B028F2" w:rsidRDefault="002C60B3" w:rsidP="00D77C61">
            <w:pPr>
              <w:rPr>
                <w:sz w:val="28"/>
                <w:szCs w:val="28"/>
              </w:rPr>
            </w:pPr>
            <w:r w:rsidRPr="00B028F2">
              <w:rPr>
                <w:b/>
                <w:sz w:val="28"/>
                <w:szCs w:val="28"/>
              </w:rPr>
              <w:t>3: Paying for the Project</w:t>
            </w:r>
          </w:p>
          <w:p w:rsidR="002C60B3" w:rsidRPr="006C309C" w:rsidRDefault="002C60B3" w:rsidP="00D77C61">
            <w:pPr>
              <w:rPr>
                <w:i/>
                <w:sz w:val="24"/>
                <w:szCs w:val="24"/>
              </w:rPr>
            </w:pPr>
            <w:r w:rsidRPr="006C309C">
              <w:rPr>
                <w:i/>
                <w:sz w:val="24"/>
                <w:szCs w:val="24"/>
              </w:rPr>
              <w:t>(Heritage Lottery Fund)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The restoration / renovation project: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Costing the project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Identifying funding options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Longer term sustainability: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Identifying operation costs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Business planning</w:t>
            </w:r>
          </w:p>
          <w:p w:rsidR="002C60B3" w:rsidRDefault="002C60B3" w:rsidP="00D77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Stepping Stone projects</w:t>
            </w:r>
          </w:p>
          <w:p w:rsidR="002C60B3" w:rsidRPr="002C60B3" w:rsidRDefault="002C60B3" w:rsidP="002C60B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60B3" w:rsidRPr="006C309C" w:rsidTr="00D77C61">
        <w:tc>
          <w:tcPr>
            <w:tcW w:w="4621" w:type="dxa"/>
          </w:tcPr>
          <w:p w:rsidR="002C60B3" w:rsidRPr="00B028F2" w:rsidRDefault="002C60B3" w:rsidP="00D77C61">
            <w:pPr>
              <w:rPr>
                <w:sz w:val="28"/>
                <w:szCs w:val="28"/>
              </w:rPr>
            </w:pPr>
            <w:r w:rsidRPr="00B028F2">
              <w:rPr>
                <w:b/>
                <w:sz w:val="28"/>
                <w:szCs w:val="28"/>
              </w:rPr>
              <w:t>2: The Vision</w:t>
            </w:r>
          </w:p>
          <w:p w:rsidR="002C60B3" w:rsidRPr="006C309C" w:rsidRDefault="002C60B3" w:rsidP="00D77C61">
            <w:pPr>
              <w:rPr>
                <w:i/>
                <w:sz w:val="24"/>
                <w:szCs w:val="24"/>
              </w:rPr>
            </w:pPr>
            <w:r w:rsidRPr="006C309C">
              <w:rPr>
                <w:i/>
                <w:sz w:val="24"/>
                <w:szCs w:val="24"/>
              </w:rPr>
              <w:t>(Architectural Heritage Fund)</w:t>
            </w:r>
          </w:p>
          <w:p w:rsidR="002C60B3" w:rsidRPr="002C60B3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The need –evidence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Finding a credible end-use: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Identifying options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Options appraisals</w:t>
            </w:r>
          </w:p>
          <w:p w:rsidR="002C60B3" w:rsidRPr="002C60B3" w:rsidRDefault="002C60B3" w:rsidP="00D77C6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Viability of preferred option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Arriving at a shared vision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Limitations and constraints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Listed building consent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Planning</w:t>
            </w:r>
          </w:p>
          <w:p w:rsidR="002C60B3" w:rsidRPr="006C309C" w:rsidRDefault="002C60B3" w:rsidP="00D77C61">
            <w:pPr>
              <w:rPr>
                <w:sz w:val="24"/>
                <w:szCs w:val="24"/>
              </w:rPr>
            </w:pPr>
          </w:p>
          <w:p w:rsidR="002C60B3" w:rsidRPr="006C309C" w:rsidRDefault="002C60B3" w:rsidP="00D77C6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C60B3" w:rsidRPr="00B028F2" w:rsidRDefault="002C60B3" w:rsidP="00D77C61">
            <w:pPr>
              <w:rPr>
                <w:sz w:val="28"/>
                <w:szCs w:val="28"/>
              </w:rPr>
            </w:pPr>
            <w:r w:rsidRPr="00B028F2">
              <w:rPr>
                <w:b/>
                <w:sz w:val="28"/>
                <w:szCs w:val="28"/>
              </w:rPr>
              <w:t>4: Delivering the Project</w:t>
            </w:r>
          </w:p>
          <w:p w:rsidR="002C60B3" w:rsidRPr="006C309C" w:rsidRDefault="002C60B3" w:rsidP="00D77C61">
            <w:pPr>
              <w:rPr>
                <w:i/>
                <w:sz w:val="24"/>
                <w:szCs w:val="24"/>
              </w:rPr>
            </w:pPr>
            <w:r w:rsidRPr="006C309C">
              <w:rPr>
                <w:i/>
                <w:sz w:val="24"/>
                <w:szCs w:val="24"/>
              </w:rPr>
              <w:t>(Historic England)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Working with professionals: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Preparing tenders/briefs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Choosing the right person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Managing the professionals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Managing the work: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Keeping hold of decision making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Control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Interiors and Exteriors</w:t>
            </w:r>
          </w:p>
          <w:p w:rsidR="002C60B3" w:rsidRPr="006C309C" w:rsidRDefault="002C60B3" w:rsidP="002C6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Sustaining momentum and enthusiasm</w:t>
            </w:r>
          </w:p>
          <w:p w:rsidR="002C60B3" w:rsidRPr="006C309C" w:rsidRDefault="002C60B3" w:rsidP="002C60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Internally</w:t>
            </w:r>
          </w:p>
          <w:p w:rsidR="002C60B3" w:rsidRDefault="002C60B3" w:rsidP="00D77C6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C309C">
              <w:rPr>
                <w:sz w:val="24"/>
                <w:szCs w:val="24"/>
              </w:rPr>
              <w:t>Community</w:t>
            </w:r>
          </w:p>
          <w:p w:rsidR="002C60B3" w:rsidRPr="002C60B3" w:rsidRDefault="002C60B3" w:rsidP="002C60B3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</w:tr>
    </w:tbl>
    <w:p w:rsidR="002C60B3" w:rsidRDefault="002C60B3" w:rsidP="002C60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0B3" w:rsidRDefault="002C60B3" w:rsidP="002C60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D73100" wp14:editId="267FA797">
            <wp:extent cx="2272030" cy="586105"/>
            <wp:effectExtent l="0" t="0" r="0" b="4445"/>
            <wp:docPr id="1" name="Picture 1" descr="cid:image001.jpg@01D2D49A.5641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D49A.564155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A4D167D" wp14:editId="4A646997">
            <wp:extent cx="2520696" cy="7985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B3" w:rsidRDefault="002C60B3" w:rsidP="002C60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6AF9" w:rsidRDefault="002C60B3" w:rsidP="002C60B3">
      <w:pPr>
        <w:spacing w:after="0"/>
        <w:jc w:val="center"/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5C1AB6C" wp14:editId="31DA39E8">
            <wp:extent cx="1190791" cy="857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EC53CC" wp14:editId="54577CC5">
            <wp:extent cx="2136648" cy="4099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40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5A6C3B" wp14:editId="16F6E509">
            <wp:extent cx="1427747" cy="96142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_Strap_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36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AF9" w:rsidSect="002C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5161"/>
    <w:multiLevelType w:val="hybridMultilevel"/>
    <w:tmpl w:val="97A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6F4F"/>
    <w:multiLevelType w:val="hybridMultilevel"/>
    <w:tmpl w:val="EEDE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4BB8"/>
    <w:multiLevelType w:val="hybridMultilevel"/>
    <w:tmpl w:val="261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E5ED3"/>
    <w:multiLevelType w:val="hybridMultilevel"/>
    <w:tmpl w:val="4174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A14CD"/>
    <w:multiLevelType w:val="hybridMultilevel"/>
    <w:tmpl w:val="70C4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55F0"/>
    <w:multiLevelType w:val="hybridMultilevel"/>
    <w:tmpl w:val="1B36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3"/>
    <w:rsid w:val="002C60B3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48109163315148700msolistparagraph">
    <w:name w:val="m_5048109163315148700msolistparagraph"/>
    <w:basedOn w:val="Normal"/>
    <w:uiPriority w:val="99"/>
    <w:rsid w:val="002C60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60B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0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48109163315148700msolistparagraph">
    <w:name w:val="m_5048109163315148700msolistparagraph"/>
    <w:basedOn w:val="Normal"/>
    <w:uiPriority w:val="99"/>
    <w:rsid w:val="002C60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60B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0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D2D49A.564155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Foster</dc:creator>
  <cp:lastModifiedBy>Michelle Foster</cp:lastModifiedBy>
  <cp:revision>1</cp:revision>
  <dcterms:created xsi:type="dcterms:W3CDTF">2017-06-26T11:48:00Z</dcterms:created>
  <dcterms:modified xsi:type="dcterms:W3CDTF">2017-06-26T11:50:00Z</dcterms:modified>
</cp:coreProperties>
</file>